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CA" w:rsidRPr="009B1318" w:rsidRDefault="0039567A" w:rsidP="003861C4">
      <w:pPr>
        <w:spacing w:after="120"/>
        <w:ind w:firstLine="709"/>
        <w:jc w:val="right"/>
        <w:outlineLvl w:val="1"/>
        <w:rPr>
          <w:bCs/>
        </w:rPr>
      </w:pPr>
      <w:r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61C4" w:rsidRPr="009B1318" w:rsidTr="00F06B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C4" w:rsidRPr="009B1318" w:rsidRDefault="003861C4" w:rsidP="00F06BBD">
            <w:pPr>
              <w:ind w:firstLine="709"/>
              <w:jc w:val="right"/>
              <w:outlineLvl w:val="1"/>
              <w:rPr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9B1318" w:rsidRPr="009B1318" w:rsidTr="00F06BBD">
              <w:tc>
                <w:tcPr>
                  <w:tcW w:w="4320" w:type="dxa"/>
                  <w:shd w:val="clear" w:color="auto" w:fill="auto"/>
                </w:tcPr>
                <w:tbl>
                  <w:tblPr>
                    <w:tblpPr w:leftFromText="180" w:rightFromText="180" w:bottomFromText="200" w:vertAnchor="text" w:tblpY="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4"/>
                  </w:tblGrid>
                  <w:tr w:rsidR="009B1318" w:rsidRPr="009B1318" w:rsidTr="00F06BBD">
                    <w:tc>
                      <w:tcPr>
                        <w:tcW w:w="4320" w:type="dxa"/>
                        <w:hideMark/>
                      </w:tcPr>
                      <w:p w:rsidR="003861C4" w:rsidRPr="009B1318" w:rsidRDefault="003861C4" w:rsidP="00F06BBD">
                        <w:pPr>
                          <w:widowControl w:val="0"/>
                          <w:tabs>
                            <w:tab w:val="left" w:pos="482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b/>
                            <w:iCs/>
                            <w:kern w:val="28"/>
                            <w:lang w:eastAsia="en-US"/>
                          </w:rPr>
                        </w:pPr>
                        <w:r w:rsidRPr="009B1318">
                          <w:rPr>
                            <w:b/>
                            <w:iCs/>
                            <w:lang w:eastAsia="en-US"/>
                          </w:rPr>
                          <w:t>УТВЕРЖДЕНО</w:t>
                        </w:r>
                      </w:p>
                    </w:tc>
                  </w:tr>
                  <w:tr w:rsidR="009B1318" w:rsidRPr="009B1318" w:rsidTr="00F06BBD">
                    <w:tc>
                      <w:tcPr>
                        <w:tcW w:w="4320" w:type="dxa"/>
                        <w:hideMark/>
                      </w:tcPr>
                      <w:p w:rsidR="003861C4" w:rsidRPr="009B1318" w:rsidRDefault="003861C4" w:rsidP="00D95D1E">
                        <w:pPr>
                          <w:widowControl w:val="0"/>
                          <w:tabs>
                            <w:tab w:val="left" w:pos="482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iCs/>
                            <w:kern w:val="28"/>
                            <w:lang w:eastAsia="en-US"/>
                          </w:rPr>
                        </w:pPr>
                        <w:r w:rsidRPr="009B1318">
                          <w:rPr>
                            <w:iCs/>
                            <w:lang w:eastAsia="en-US"/>
                          </w:rPr>
                          <w:t>протоколом заседания Совета Ассоциации «Саморегулируемая организация строителей Новгородской области «</w:t>
                        </w:r>
                        <w:proofErr w:type="spellStart"/>
                        <w:r w:rsidRPr="009B1318">
                          <w:rPr>
                            <w:iCs/>
                            <w:lang w:eastAsia="en-US"/>
                          </w:rPr>
                          <w:t>Стройбизнесинвест</w:t>
                        </w:r>
                        <w:proofErr w:type="spellEnd"/>
                        <w:r w:rsidRPr="009B1318">
                          <w:rPr>
                            <w:iCs/>
                            <w:lang w:eastAsia="en-US"/>
                          </w:rPr>
                          <w:t xml:space="preserve">» </w:t>
                        </w:r>
                        <w:r w:rsidRPr="009B1318">
                          <w:rPr>
                            <w:iCs/>
                            <w:lang w:eastAsia="en-US"/>
                          </w:rPr>
                          <w:br/>
                        </w:r>
                        <w:r w:rsidRPr="00D95D1E">
                          <w:rPr>
                            <w:iCs/>
                            <w:lang w:eastAsia="en-US"/>
                          </w:rPr>
                          <w:t xml:space="preserve">от </w:t>
                        </w:r>
                        <w:r w:rsidR="00D95D1E" w:rsidRPr="00D95D1E">
                          <w:rPr>
                            <w:iCs/>
                            <w:lang w:eastAsia="en-US"/>
                          </w:rPr>
                          <w:t>31.05.2022</w:t>
                        </w:r>
                        <w:r w:rsidRPr="00D95D1E">
                          <w:rPr>
                            <w:iCs/>
                            <w:lang w:eastAsia="en-US"/>
                          </w:rPr>
                          <w:t xml:space="preserve"> № </w:t>
                        </w:r>
                        <w:r w:rsidR="00D95D1E" w:rsidRPr="00D95D1E">
                          <w:rPr>
                            <w:iCs/>
                            <w:lang w:eastAsia="en-US"/>
                          </w:rPr>
                          <w:t>2</w:t>
                        </w:r>
                      </w:p>
                    </w:tc>
                  </w:tr>
                </w:tbl>
                <w:p w:rsidR="003861C4" w:rsidRPr="009B1318" w:rsidRDefault="003861C4" w:rsidP="00F06BBD">
                  <w:pPr>
                    <w:tabs>
                      <w:tab w:val="left" w:pos="4820"/>
                    </w:tabs>
                    <w:snapToGrid w:val="0"/>
                    <w:spacing w:after="120"/>
                    <w:jc w:val="center"/>
                    <w:rPr>
                      <w:b/>
                      <w:iCs/>
                    </w:rPr>
                  </w:pPr>
                </w:p>
              </w:tc>
            </w:tr>
            <w:tr w:rsidR="009B1318" w:rsidRPr="009B1318" w:rsidTr="00F06BBD">
              <w:tc>
                <w:tcPr>
                  <w:tcW w:w="4320" w:type="dxa"/>
                  <w:shd w:val="clear" w:color="auto" w:fill="auto"/>
                </w:tcPr>
                <w:p w:rsidR="003861C4" w:rsidRPr="009B1318" w:rsidRDefault="003861C4" w:rsidP="00F06BBD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</w:rPr>
                  </w:pPr>
                </w:p>
              </w:tc>
            </w:tr>
          </w:tbl>
          <w:p w:rsidR="003861C4" w:rsidRPr="009B1318" w:rsidRDefault="003861C4" w:rsidP="00F06BBD">
            <w:pPr>
              <w:jc w:val="center"/>
              <w:outlineLvl w:val="1"/>
              <w:rPr>
                <w:bCs/>
              </w:rPr>
            </w:pPr>
          </w:p>
        </w:tc>
      </w:tr>
    </w:tbl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/>
          <w:bCs/>
          <w:sz w:val="32"/>
          <w:szCs w:val="32"/>
        </w:rPr>
      </w:pPr>
    </w:p>
    <w:p w:rsidR="00BD7CCA" w:rsidRPr="009B1318" w:rsidRDefault="00BD7CCA" w:rsidP="00BD7CCA">
      <w:pPr>
        <w:spacing w:after="120"/>
        <w:ind w:firstLine="709"/>
        <w:jc w:val="center"/>
        <w:outlineLvl w:val="1"/>
        <w:rPr>
          <w:b/>
          <w:bCs/>
          <w:sz w:val="32"/>
          <w:szCs w:val="32"/>
        </w:rPr>
      </w:pPr>
      <w:r w:rsidRPr="009B1318">
        <w:rPr>
          <w:b/>
          <w:bCs/>
          <w:sz w:val="32"/>
          <w:szCs w:val="32"/>
        </w:rPr>
        <w:t>ПОЛОЖЕНИЕ</w:t>
      </w:r>
    </w:p>
    <w:p w:rsidR="00BD7CCA" w:rsidRPr="009B1318" w:rsidRDefault="00BD7CCA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9B1318">
        <w:rPr>
          <w:b/>
          <w:bCs/>
          <w:sz w:val="28"/>
          <w:szCs w:val="28"/>
        </w:rPr>
        <w:t xml:space="preserve">о </w:t>
      </w:r>
      <w:r w:rsidR="00F57352" w:rsidRPr="009B1318">
        <w:rPr>
          <w:b/>
          <w:bCs/>
          <w:sz w:val="28"/>
          <w:szCs w:val="28"/>
        </w:rPr>
        <w:t>раскрытии информации</w:t>
      </w:r>
    </w:p>
    <w:p w:rsidR="00BD7CCA" w:rsidRPr="009B1318" w:rsidRDefault="00BD7CCA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BD7CCA" w:rsidRPr="009B1318" w:rsidRDefault="00960570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 w:rsidRPr="009B1318">
        <w:rPr>
          <w:rStyle w:val="FontStyle37"/>
          <w:rFonts w:ascii="Times New Roman" w:hAnsi="Times New Roman" w:cs="Times New Roman"/>
          <w:sz w:val="28"/>
          <w:szCs w:val="28"/>
        </w:rPr>
        <w:t>Ассоциаци</w:t>
      </w:r>
      <w:r w:rsidR="006302FF" w:rsidRPr="009B1318">
        <w:rPr>
          <w:rStyle w:val="FontStyle37"/>
          <w:rFonts w:ascii="Times New Roman" w:hAnsi="Times New Roman" w:cs="Times New Roman"/>
          <w:sz w:val="28"/>
          <w:szCs w:val="28"/>
        </w:rPr>
        <w:t>ей</w:t>
      </w:r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9B1318">
        <w:rPr>
          <w:rStyle w:val="FontStyle37"/>
          <w:rFonts w:ascii="Times New Roman" w:hAnsi="Times New Roman" w:cs="Times New Roman"/>
          <w:sz w:val="28"/>
          <w:szCs w:val="28"/>
        </w:rPr>
        <w:t>«Саморегулируемая</w:t>
      </w:r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 xml:space="preserve"> организаци</w:t>
      </w:r>
      <w:r w:rsidRPr="009B1318">
        <w:rPr>
          <w:rStyle w:val="FontStyle37"/>
          <w:rFonts w:ascii="Times New Roman" w:hAnsi="Times New Roman" w:cs="Times New Roman"/>
          <w:sz w:val="28"/>
          <w:szCs w:val="28"/>
        </w:rPr>
        <w:t>я строителей</w:t>
      </w:r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 xml:space="preserve"> Новгородск</w:t>
      </w:r>
      <w:r w:rsidRPr="009B1318">
        <w:rPr>
          <w:rStyle w:val="FontStyle37"/>
          <w:rFonts w:ascii="Times New Roman" w:hAnsi="Times New Roman" w:cs="Times New Roman"/>
          <w:sz w:val="28"/>
          <w:szCs w:val="28"/>
        </w:rPr>
        <w:t>ой</w:t>
      </w:r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 xml:space="preserve"> област</w:t>
      </w:r>
      <w:r w:rsidRPr="009B1318">
        <w:rPr>
          <w:rStyle w:val="FontStyle37"/>
          <w:rFonts w:ascii="Times New Roman" w:hAnsi="Times New Roman" w:cs="Times New Roman"/>
          <w:sz w:val="28"/>
          <w:szCs w:val="28"/>
        </w:rPr>
        <w:t xml:space="preserve">и </w:t>
      </w:r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>«</w:t>
      </w:r>
      <w:proofErr w:type="spellStart"/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>Стройбизнесинвест</w:t>
      </w:r>
      <w:proofErr w:type="spellEnd"/>
      <w:r w:rsidR="00BD7CCA" w:rsidRPr="009B1318">
        <w:rPr>
          <w:rStyle w:val="FontStyle37"/>
          <w:rFonts w:ascii="Times New Roman" w:hAnsi="Times New Roman" w:cs="Times New Roman"/>
          <w:sz w:val="28"/>
          <w:szCs w:val="28"/>
        </w:rPr>
        <w:t xml:space="preserve">»  </w:t>
      </w:r>
    </w:p>
    <w:p w:rsidR="00BD7CCA" w:rsidRPr="009B1318" w:rsidRDefault="00BD7CCA" w:rsidP="00BD7CCA">
      <w:pPr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BD7CCA" w:rsidRPr="009B1318" w:rsidRDefault="00BD7CCA" w:rsidP="00BD7CCA">
      <w:pPr>
        <w:ind w:firstLine="709"/>
        <w:jc w:val="center"/>
        <w:outlineLvl w:val="1"/>
        <w:rPr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A052D" w:rsidRPr="009B1318" w:rsidRDefault="00AA052D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A470D" w:rsidRPr="009B1318" w:rsidRDefault="006A470D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A470D" w:rsidRPr="009B1318" w:rsidRDefault="006A470D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467A7" w:rsidRPr="009B1318" w:rsidRDefault="003467A7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53D3C" w:rsidRPr="009B1318" w:rsidRDefault="00953D3C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53D3C" w:rsidRPr="009B1318" w:rsidRDefault="00953D3C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53D3C" w:rsidRPr="009B1318" w:rsidRDefault="00953D3C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53D3C" w:rsidRPr="009B1318" w:rsidRDefault="00953D3C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9B1318" w:rsidRDefault="00BD7CCA" w:rsidP="00BD7CCA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</w:rPr>
      </w:pPr>
      <w:r w:rsidRPr="009B1318">
        <w:rPr>
          <w:b/>
          <w:bCs/>
        </w:rPr>
        <w:t>Великий Новгород</w:t>
      </w:r>
    </w:p>
    <w:p w:rsidR="00BD7CCA" w:rsidRPr="009B1318" w:rsidRDefault="00BD7CCA" w:rsidP="00093D91">
      <w:pPr>
        <w:shd w:val="clear" w:color="auto" w:fill="FFFFFF"/>
        <w:spacing w:after="120" w:line="200" w:lineRule="exact"/>
        <w:ind w:firstLine="709"/>
        <w:jc w:val="center"/>
        <w:outlineLvl w:val="0"/>
        <w:rPr>
          <w:b/>
          <w:bCs/>
          <w:iCs/>
        </w:rPr>
      </w:pPr>
      <w:r w:rsidRPr="000A511D">
        <w:rPr>
          <w:b/>
          <w:bCs/>
          <w:color w:val="0070C0"/>
        </w:rPr>
        <w:t>20</w:t>
      </w:r>
      <w:r w:rsidR="00733A55" w:rsidRPr="000A511D">
        <w:rPr>
          <w:b/>
          <w:bCs/>
          <w:color w:val="0070C0"/>
        </w:rPr>
        <w:t>2</w:t>
      </w:r>
      <w:r w:rsidR="00AA052D" w:rsidRPr="000A511D">
        <w:rPr>
          <w:b/>
          <w:bCs/>
          <w:color w:val="0070C0"/>
        </w:rPr>
        <w:t>2</w:t>
      </w:r>
      <w:r w:rsidRPr="000A511D">
        <w:rPr>
          <w:b/>
          <w:bCs/>
          <w:color w:val="0070C0"/>
        </w:rPr>
        <w:t xml:space="preserve"> год</w:t>
      </w:r>
      <w:r w:rsidRPr="009B1318">
        <w:rPr>
          <w:b/>
          <w:bCs/>
          <w:sz w:val="28"/>
          <w:szCs w:val="28"/>
        </w:rPr>
        <w:br w:type="page"/>
      </w:r>
      <w:r w:rsidRPr="009B1318">
        <w:rPr>
          <w:b/>
          <w:bCs/>
        </w:rPr>
        <w:lastRenderedPageBreak/>
        <w:t xml:space="preserve">1. </w:t>
      </w:r>
      <w:r w:rsidRPr="009B1318">
        <w:rPr>
          <w:b/>
          <w:bCs/>
          <w:iCs/>
        </w:rPr>
        <w:t>Общие положения</w:t>
      </w:r>
    </w:p>
    <w:p w:rsidR="00213003" w:rsidRPr="009B1318" w:rsidRDefault="00BD7CCA" w:rsidP="00C90584">
      <w:pPr>
        <w:pStyle w:val="a3"/>
        <w:ind w:firstLine="851"/>
      </w:pPr>
      <w:r w:rsidRPr="009B1318">
        <w:t xml:space="preserve">1.1. </w:t>
      </w:r>
      <w:proofErr w:type="gramStart"/>
      <w:r w:rsidR="006F2A86" w:rsidRPr="009B1318">
        <w:t xml:space="preserve">Настоящее Положение о раскрытии информации </w:t>
      </w:r>
      <w:r w:rsidR="00960570" w:rsidRPr="009B1318">
        <w:t>Ассоциаци</w:t>
      </w:r>
      <w:r w:rsidR="006302FF" w:rsidRPr="009B1318">
        <w:t>ей</w:t>
      </w:r>
      <w:r w:rsidR="00960570" w:rsidRPr="009B1318">
        <w:t xml:space="preserve"> «</w:t>
      </w:r>
      <w:r w:rsidR="007752D7" w:rsidRPr="009B1318">
        <w:t>Саморегулируем</w:t>
      </w:r>
      <w:r w:rsidR="00960570" w:rsidRPr="009B1318">
        <w:t>ая</w:t>
      </w:r>
      <w:r w:rsidR="007752D7" w:rsidRPr="009B1318">
        <w:t xml:space="preserve"> организаци</w:t>
      </w:r>
      <w:r w:rsidR="00960570" w:rsidRPr="009B1318">
        <w:t>я строителей</w:t>
      </w:r>
      <w:r w:rsidR="006F2A86" w:rsidRPr="009B1318">
        <w:t xml:space="preserve"> Новгородск</w:t>
      </w:r>
      <w:r w:rsidR="00960570" w:rsidRPr="009B1318">
        <w:t>ой</w:t>
      </w:r>
      <w:r w:rsidR="006F2A86" w:rsidRPr="009B1318">
        <w:t xml:space="preserve"> област</w:t>
      </w:r>
      <w:r w:rsidR="00960570" w:rsidRPr="009B1318">
        <w:t>и</w:t>
      </w:r>
      <w:r w:rsidR="006F2A86" w:rsidRPr="009B1318">
        <w:t xml:space="preserve"> «</w:t>
      </w:r>
      <w:proofErr w:type="spellStart"/>
      <w:r w:rsidR="006F2A86" w:rsidRPr="009B1318">
        <w:t>Стройбизнесинвест</w:t>
      </w:r>
      <w:proofErr w:type="spellEnd"/>
      <w:r w:rsidR="006F2A86" w:rsidRPr="009B1318">
        <w:t>» (далее – Положение)</w:t>
      </w:r>
      <w:r w:rsidR="006E2B2B" w:rsidRPr="009B1318">
        <w:t xml:space="preserve"> </w:t>
      </w:r>
      <w:r w:rsidR="000E03E2" w:rsidRPr="009B1318">
        <w:rPr>
          <w:rFonts w:eastAsia="Verdana"/>
        </w:rPr>
        <w:t xml:space="preserve">устанавливает порядок обеспечения </w:t>
      </w:r>
      <w:r w:rsidR="00213003" w:rsidRPr="009B1318">
        <w:rPr>
          <w:rFonts w:eastAsia="Verdana"/>
        </w:rPr>
        <w:t xml:space="preserve">информационной открытости и </w:t>
      </w:r>
      <w:r w:rsidR="000E03E2" w:rsidRPr="009B1318">
        <w:rPr>
          <w:rFonts w:eastAsia="Verdana"/>
        </w:rPr>
        <w:t>доступ</w:t>
      </w:r>
      <w:r w:rsidR="00213003" w:rsidRPr="009B1318">
        <w:rPr>
          <w:rFonts w:eastAsia="Verdana"/>
        </w:rPr>
        <w:t>ности</w:t>
      </w:r>
      <w:r w:rsidR="000E03E2" w:rsidRPr="009B1318">
        <w:rPr>
          <w:rFonts w:eastAsia="Verdana"/>
        </w:rPr>
        <w:t xml:space="preserve"> информации</w:t>
      </w:r>
      <w:r w:rsidR="00213003" w:rsidRPr="009B1318">
        <w:rPr>
          <w:rFonts w:eastAsia="Verdana"/>
        </w:rPr>
        <w:t xml:space="preserve"> о деятельности</w:t>
      </w:r>
      <w:r w:rsidR="000E03E2" w:rsidRPr="009B1318">
        <w:rPr>
          <w:rFonts w:eastAsia="Verdana"/>
        </w:rPr>
        <w:t xml:space="preserve"> </w:t>
      </w:r>
      <w:r w:rsidR="00960570" w:rsidRPr="009B1318">
        <w:t>Ассоциации</w:t>
      </w:r>
      <w:r w:rsidR="000E03E2" w:rsidRPr="009B1318">
        <w:t xml:space="preserve"> </w:t>
      </w:r>
      <w:r w:rsidR="00960570" w:rsidRPr="009B1318">
        <w:t>«</w:t>
      </w:r>
      <w:r w:rsidR="000E03E2" w:rsidRPr="009B1318">
        <w:t>Саморегулируем</w:t>
      </w:r>
      <w:r w:rsidR="00960570" w:rsidRPr="009B1318">
        <w:t>ая</w:t>
      </w:r>
      <w:r w:rsidR="000E03E2" w:rsidRPr="009B1318">
        <w:t xml:space="preserve"> организаци</w:t>
      </w:r>
      <w:r w:rsidR="00960570" w:rsidRPr="009B1318">
        <w:t>я строителей</w:t>
      </w:r>
      <w:r w:rsidR="000E03E2" w:rsidRPr="009B1318">
        <w:t xml:space="preserve"> Новгородск</w:t>
      </w:r>
      <w:r w:rsidR="00213003" w:rsidRPr="009B1318">
        <w:t>о</w:t>
      </w:r>
      <w:r w:rsidR="00960570" w:rsidRPr="009B1318">
        <w:t>й</w:t>
      </w:r>
      <w:r w:rsidR="000E03E2" w:rsidRPr="009B1318">
        <w:t xml:space="preserve"> област</w:t>
      </w:r>
      <w:r w:rsidR="00960570" w:rsidRPr="009B1318">
        <w:t xml:space="preserve">и </w:t>
      </w:r>
      <w:r w:rsidR="000E03E2" w:rsidRPr="009B1318">
        <w:t>«</w:t>
      </w:r>
      <w:proofErr w:type="spellStart"/>
      <w:r w:rsidR="000E03E2" w:rsidRPr="009B1318">
        <w:t>Стройбизнесинвест</w:t>
      </w:r>
      <w:proofErr w:type="spellEnd"/>
      <w:r w:rsidR="000E03E2" w:rsidRPr="009B1318">
        <w:t xml:space="preserve">» (далее – </w:t>
      </w:r>
      <w:r w:rsidR="00960570" w:rsidRPr="009B1318">
        <w:t>СБИ</w:t>
      </w:r>
      <w:r w:rsidR="000E03E2" w:rsidRPr="009B1318">
        <w:t>)</w:t>
      </w:r>
      <w:r w:rsidR="00213003" w:rsidRPr="009B1318">
        <w:t xml:space="preserve"> и деятельности членов </w:t>
      </w:r>
      <w:r w:rsidR="00021AAA" w:rsidRPr="009B1318">
        <w:t>СБИ</w:t>
      </w:r>
      <w:r w:rsidR="00213003" w:rsidRPr="009B1318">
        <w:t xml:space="preserve"> для потребителей произведенных ими товаров, оказываемых ими работ и/или услуг, органов государственной власти, органов местного самоуправления, а также иных заинтересованных в такой</w:t>
      </w:r>
      <w:proofErr w:type="gramEnd"/>
      <w:r w:rsidR="00213003" w:rsidRPr="009B1318">
        <w:t xml:space="preserve"> информации юридических и физических лиц.</w:t>
      </w:r>
    </w:p>
    <w:p w:rsidR="000E03E2" w:rsidRPr="009B1318" w:rsidRDefault="00213003" w:rsidP="00C90584">
      <w:pPr>
        <w:pStyle w:val="10"/>
        <w:spacing w:line="240" w:lineRule="auto"/>
        <w:ind w:firstLine="851"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>1.2</w:t>
      </w:r>
      <w:r w:rsidR="000E03E2"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. Предметом регулирования является деятельность </w:t>
      </w:r>
      <w:r w:rsidR="00021AAA"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>СБИ</w:t>
      </w:r>
      <w:r w:rsidR="000E03E2"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по обеспечению доступа к информации, подлежащей раскрытию саморегулируемыми организациями</w:t>
      </w:r>
      <w:r w:rsidR="000E03E2" w:rsidRPr="009B131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="000E03E2"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и направленная на</w:t>
      </w:r>
      <w:r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</w:t>
      </w:r>
      <w:r w:rsidR="000E03E2"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развитие конкуренции на основе открытости, актуальности и достоверности представляемой информации о субъектах предпринимательской </w:t>
      </w:r>
      <w:r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>и профессиональной деятельности.</w:t>
      </w:r>
    </w:p>
    <w:p w:rsidR="00AB57CA" w:rsidRPr="009B1318" w:rsidRDefault="00213003" w:rsidP="00C90584">
      <w:pPr>
        <w:pStyle w:val="10"/>
        <w:spacing w:line="240" w:lineRule="auto"/>
        <w:ind w:firstLine="851"/>
        <w:jc w:val="both"/>
        <w:rPr>
          <w:color w:val="auto"/>
        </w:rPr>
      </w:pPr>
      <w:r w:rsidRPr="009B1318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1.3. Положение </w:t>
      </w:r>
      <w:r w:rsidR="006E2B2B" w:rsidRPr="009B1318">
        <w:rPr>
          <w:rFonts w:ascii="Times New Roman" w:hAnsi="Times New Roman" w:cs="Times New Roman"/>
          <w:color w:val="auto"/>
          <w:sz w:val="24"/>
          <w:szCs w:val="24"/>
        </w:rPr>
        <w:t xml:space="preserve">разработано в соответствии </w:t>
      </w:r>
      <w:proofErr w:type="gramStart"/>
      <w:r w:rsidR="006E2B2B" w:rsidRPr="009B1318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="00AB57CA" w:rsidRPr="009B131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B57CA" w:rsidRPr="009B1318" w:rsidRDefault="00AB57CA" w:rsidP="00C90584">
      <w:pPr>
        <w:pStyle w:val="a3"/>
        <w:ind w:firstLine="851"/>
      </w:pPr>
      <w:r w:rsidRPr="009B1318">
        <w:t>1.</w:t>
      </w:r>
      <w:r w:rsidR="00213003" w:rsidRPr="009B1318">
        <w:t>3</w:t>
      </w:r>
      <w:r w:rsidRPr="009B1318">
        <w:t>.1.</w:t>
      </w:r>
      <w:r w:rsidR="006E2B2B" w:rsidRPr="009B1318">
        <w:t xml:space="preserve"> Федеральными законами</w:t>
      </w:r>
      <w:r w:rsidRPr="009B1318">
        <w:t>:</w:t>
      </w:r>
    </w:p>
    <w:p w:rsidR="00953D3C" w:rsidRPr="009B1318" w:rsidRDefault="00953D3C" w:rsidP="00C90584">
      <w:pPr>
        <w:pStyle w:val="a3"/>
        <w:ind w:firstLine="851"/>
      </w:pPr>
      <w:r w:rsidRPr="009B1318">
        <w:t>1.3.1.1 Градостроительным кодексом Российской Федерации от 29 декабря 2004 года № 190-ФЗ (далее – Градостроительный кодекс);</w:t>
      </w:r>
    </w:p>
    <w:p w:rsidR="00AB57CA" w:rsidRPr="009B1318" w:rsidRDefault="00AB57CA" w:rsidP="00C90584">
      <w:pPr>
        <w:pStyle w:val="a3"/>
        <w:ind w:firstLine="851"/>
      </w:pPr>
      <w:r w:rsidRPr="009B1318">
        <w:t>1.</w:t>
      </w:r>
      <w:r w:rsidR="00213003" w:rsidRPr="009B1318">
        <w:t>3</w:t>
      </w:r>
      <w:r w:rsidRPr="009B1318">
        <w:t>.1.</w:t>
      </w:r>
      <w:r w:rsidR="00953D3C" w:rsidRPr="009B1318">
        <w:t>2</w:t>
      </w:r>
      <w:r w:rsidR="006E2B2B" w:rsidRPr="009B1318">
        <w:t xml:space="preserve"> от 12 января 1996 года № 7-ФЗ "О некоммерческих организациях"</w:t>
      </w:r>
      <w:r w:rsidRPr="009B1318">
        <w:t>;</w:t>
      </w:r>
    </w:p>
    <w:p w:rsidR="00AB57CA" w:rsidRPr="009B1318" w:rsidRDefault="00AB57CA" w:rsidP="00C90584">
      <w:pPr>
        <w:pStyle w:val="a3"/>
        <w:ind w:firstLine="851"/>
      </w:pPr>
      <w:r w:rsidRPr="009B1318">
        <w:t>1.</w:t>
      </w:r>
      <w:r w:rsidR="00213003" w:rsidRPr="009B1318">
        <w:t>3</w:t>
      </w:r>
      <w:r w:rsidR="00953D3C" w:rsidRPr="009B1318">
        <w:t>.1.3</w:t>
      </w:r>
      <w:r w:rsidR="006E2B2B" w:rsidRPr="009B1318">
        <w:t xml:space="preserve"> от 01 декабря 2007 года № 315-ФЗ "О саморегулируемых организациях"</w:t>
      </w:r>
      <w:r w:rsidR="0073181F" w:rsidRPr="009B1318">
        <w:t xml:space="preserve"> (далее – Федеральный закон № 315-ФЗ)</w:t>
      </w:r>
      <w:r w:rsidRPr="009B1318">
        <w:t>;</w:t>
      </w:r>
    </w:p>
    <w:p w:rsidR="00425231" w:rsidRDefault="00425231" w:rsidP="00C90584">
      <w:pPr>
        <w:pStyle w:val="a3"/>
        <w:ind w:firstLine="851"/>
      </w:pPr>
      <w:r w:rsidRPr="009B1318">
        <w:t>1.</w:t>
      </w:r>
      <w:r w:rsidR="00213003" w:rsidRPr="009B1318">
        <w:t>3</w:t>
      </w:r>
      <w:r w:rsidRPr="009B1318">
        <w:t>.1.</w:t>
      </w:r>
      <w:r w:rsidR="00281D90" w:rsidRPr="009B1318">
        <w:t>4</w:t>
      </w:r>
      <w:r w:rsidRPr="009B1318">
        <w:t xml:space="preserve"> от 27 июля 2006 года № 149-ФЗ «Об информации, информационных технологиях и о защите информации»;</w:t>
      </w:r>
    </w:p>
    <w:p w:rsidR="001D7510" w:rsidRPr="001D7510" w:rsidRDefault="001D7510" w:rsidP="00C90584">
      <w:pPr>
        <w:pStyle w:val="a3"/>
        <w:ind w:firstLine="851"/>
        <w:rPr>
          <w:color w:val="0070C0"/>
        </w:rPr>
      </w:pPr>
      <w:r>
        <w:rPr>
          <w:color w:val="0070C0"/>
        </w:rPr>
        <w:t xml:space="preserve">1.3.2. </w:t>
      </w:r>
      <w:proofErr w:type="gramStart"/>
      <w:r>
        <w:rPr>
          <w:color w:val="0070C0"/>
        </w:rPr>
        <w:t>Постановлением Правительства Росс</w:t>
      </w:r>
      <w:r w:rsidR="00DD3490">
        <w:rPr>
          <w:color w:val="0070C0"/>
        </w:rPr>
        <w:t>и</w:t>
      </w:r>
      <w:r>
        <w:rPr>
          <w:color w:val="0070C0"/>
        </w:rPr>
        <w:t>йской Федерации от 25 мая 2022 года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</w:t>
      </w:r>
      <w:proofErr w:type="gramEnd"/>
      <w:r>
        <w:rPr>
          <w:color w:val="0070C0"/>
        </w:rPr>
        <w:t xml:space="preserve">, сноса объектов капитального строительства и их </w:t>
      </w:r>
      <w:proofErr w:type="gramStart"/>
      <w:r>
        <w:rPr>
          <w:color w:val="0070C0"/>
        </w:rPr>
        <w:t>обязательствах</w:t>
      </w:r>
      <w:proofErr w:type="gramEnd"/>
      <w:r>
        <w:rPr>
          <w:color w:val="0070C0"/>
        </w:rPr>
        <w:t>, в том числе включения в указанный реестр сведений»;</w:t>
      </w:r>
    </w:p>
    <w:p w:rsidR="00733A55" w:rsidRPr="00A67DE9" w:rsidRDefault="00AD2335" w:rsidP="00733A55">
      <w:pPr>
        <w:pStyle w:val="a3"/>
        <w:ind w:firstLine="851"/>
        <w:rPr>
          <w:color w:val="0070C0"/>
        </w:rPr>
      </w:pPr>
      <w:r w:rsidRPr="001E7586">
        <w:t>1.</w:t>
      </w:r>
      <w:r w:rsidR="00172096" w:rsidRPr="001E7586">
        <w:t>3</w:t>
      </w:r>
      <w:r w:rsidRPr="001E7586">
        <w:t>.</w:t>
      </w:r>
      <w:r w:rsidR="00E51274">
        <w:t>3</w:t>
      </w:r>
      <w:r w:rsidRPr="001E7586">
        <w:t xml:space="preserve">. </w:t>
      </w:r>
      <w:r w:rsidR="00733A55" w:rsidRPr="001E7586">
        <w:rPr>
          <w:color w:val="0070C0"/>
        </w:rPr>
        <w:t>Приказом Министерства экономического развития Российской Федерации от 14 октября 2020 года № 678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 (далее – Приказ № 678);</w:t>
      </w:r>
    </w:p>
    <w:p w:rsidR="00AB57CA" w:rsidRPr="009B1318" w:rsidRDefault="00AB57CA" w:rsidP="00DC59E6">
      <w:pPr>
        <w:pStyle w:val="a3"/>
        <w:ind w:firstLine="851"/>
      </w:pPr>
      <w:r w:rsidRPr="009B1318">
        <w:t>1.</w:t>
      </w:r>
      <w:r w:rsidR="00172096" w:rsidRPr="009B1318">
        <w:t>3</w:t>
      </w:r>
      <w:r w:rsidRPr="009B1318">
        <w:t>.</w:t>
      </w:r>
      <w:r w:rsidR="00AD2335" w:rsidRPr="009B1318">
        <w:t>4</w:t>
      </w:r>
      <w:r w:rsidRPr="009B1318">
        <w:t>. И</w:t>
      </w:r>
      <w:r w:rsidR="006E2B2B" w:rsidRPr="009B1318">
        <w:t>ными нормативными правовыми актами</w:t>
      </w:r>
      <w:r w:rsidRPr="009B1318">
        <w:t>;</w:t>
      </w:r>
    </w:p>
    <w:p w:rsidR="00AB57CA" w:rsidRPr="009B1318" w:rsidRDefault="00AB57CA" w:rsidP="00DC59E6">
      <w:pPr>
        <w:pStyle w:val="a3"/>
        <w:ind w:firstLine="851"/>
      </w:pPr>
      <w:r w:rsidRPr="009B1318">
        <w:t>1.</w:t>
      </w:r>
      <w:r w:rsidR="00172096" w:rsidRPr="009B1318">
        <w:t>3</w:t>
      </w:r>
      <w:r w:rsidRPr="009B1318">
        <w:t>.</w:t>
      </w:r>
      <w:r w:rsidR="00AD2335" w:rsidRPr="009B1318">
        <w:t>5</w:t>
      </w:r>
      <w:r w:rsidRPr="009B1318">
        <w:t>. У</w:t>
      </w:r>
      <w:r w:rsidR="006E2B2B" w:rsidRPr="009B1318">
        <w:t>ставом</w:t>
      </w:r>
      <w:r w:rsidR="00775C29" w:rsidRPr="009B1318">
        <w:t xml:space="preserve"> </w:t>
      </w:r>
      <w:r w:rsidR="00021AAA" w:rsidRPr="009B1318">
        <w:t>СБИ</w:t>
      </w:r>
      <w:r w:rsidRPr="009B1318">
        <w:t>;</w:t>
      </w:r>
    </w:p>
    <w:p w:rsidR="00BD7CCA" w:rsidRPr="009B1318" w:rsidRDefault="00AB57CA" w:rsidP="00DC59E6">
      <w:pPr>
        <w:pStyle w:val="a3"/>
        <w:ind w:firstLine="851"/>
      </w:pPr>
      <w:r w:rsidRPr="009B1318">
        <w:t>1.</w:t>
      </w:r>
      <w:r w:rsidR="00172096" w:rsidRPr="009B1318">
        <w:t>3</w:t>
      </w:r>
      <w:r w:rsidRPr="009B1318">
        <w:t>.</w:t>
      </w:r>
      <w:r w:rsidR="00AD2335" w:rsidRPr="009B1318">
        <w:t>6</w:t>
      </w:r>
      <w:r w:rsidRPr="009B1318">
        <w:t xml:space="preserve">. Другими документами </w:t>
      </w:r>
      <w:r w:rsidR="00021AAA" w:rsidRPr="009B1318">
        <w:t>СБИ</w:t>
      </w:r>
      <w:r w:rsidR="006E2B2B" w:rsidRPr="009B1318">
        <w:t>.</w:t>
      </w:r>
    </w:p>
    <w:p w:rsidR="007F4D60" w:rsidRPr="009B1318" w:rsidRDefault="007F4D60" w:rsidP="00DC59E6">
      <w:pPr>
        <w:widowControl w:val="0"/>
        <w:autoSpaceDE w:val="0"/>
        <w:autoSpaceDN w:val="0"/>
        <w:adjustRightInd w:val="0"/>
        <w:ind w:firstLine="851"/>
        <w:jc w:val="both"/>
      </w:pPr>
      <w:r w:rsidRPr="009B1318">
        <w:t>1.</w:t>
      </w:r>
      <w:r w:rsidR="00172096" w:rsidRPr="009B1318">
        <w:t>4</w:t>
      </w:r>
      <w:r w:rsidRPr="009B1318">
        <w:t xml:space="preserve">. </w:t>
      </w:r>
      <w:r w:rsidR="00021AAA" w:rsidRPr="009B1318">
        <w:t>СБИ</w:t>
      </w:r>
      <w:r w:rsidRPr="009B1318">
        <w:t xml:space="preserve"> несет ответственность за неисполнение и (или) ненадлежащее исполнение обязанностей по раскрытию информации в соответствии с законодательством Российской Федерации.</w:t>
      </w:r>
    </w:p>
    <w:p w:rsidR="001521B1" w:rsidRPr="009B1318" w:rsidRDefault="001521B1" w:rsidP="00DC59E6">
      <w:pPr>
        <w:pStyle w:val="a3"/>
        <w:ind w:firstLine="851"/>
      </w:pPr>
      <w:r w:rsidRPr="009B1318">
        <w:t>1.</w:t>
      </w:r>
      <w:r w:rsidR="00172096" w:rsidRPr="009B1318">
        <w:t>5</w:t>
      </w:r>
      <w:r w:rsidRPr="009B1318">
        <w:t xml:space="preserve">. Требования Положения обязательны для всех членов </w:t>
      </w:r>
      <w:r w:rsidR="00021AAA" w:rsidRPr="009B1318">
        <w:t>СБИ</w:t>
      </w:r>
      <w:r w:rsidRPr="009B1318">
        <w:t xml:space="preserve"> в части, касающейся членов </w:t>
      </w:r>
      <w:r w:rsidR="00021AAA" w:rsidRPr="009B1318">
        <w:t>СБИ</w:t>
      </w:r>
      <w:r w:rsidRPr="009B1318">
        <w:t xml:space="preserve">, и для всех работников </w:t>
      </w:r>
      <w:r w:rsidR="00021AAA" w:rsidRPr="009B1318">
        <w:t>СБИ</w:t>
      </w:r>
      <w:r w:rsidRPr="009B1318">
        <w:t xml:space="preserve"> в части, касающейся работников </w:t>
      </w:r>
      <w:r w:rsidR="00021AAA" w:rsidRPr="009B1318">
        <w:t>СБИ</w:t>
      </w:r>
      <w:r w:rsidRPr="009B1318">
        <w:t>.</w:t>
      </w:r>
    </w:p>
    <w:p w:rsidR="00BD7CCA" w:rsidRPr="009B1318" w:rsidRDefault="00BD7CCA" w:rsidP="00BD7CCA">
      <w:pPr>
        <w:shd w:val="clear" w:color="auto" w:fill="FFFFFF"/>
        <w:spacing w:before="120" w:after="120"/>
        <w:ind w:firstLine="709"/>
        <w:jc w:val="center"/>
        <w:outlineLvl w:val="0"/>
        <w:rPr>
          <w:b/>
          <w:bCs/>
        </w:rPr>
      </w:pPr>
      <w:r w:rsidRPr="009B1318">
        <w:rPr>
          <w:b/>
          <w:bCs/>
        </w:rPr>
        <w:t xml:space="preserve">2. </w:t>
      </w:r>
      <w:r w:rsidR="001F45CA" w:rsidRPr="009B1318">
        <w:rPr>
          <w:b/>
        </w:rPr>
        <w:t>Термины, определения и сокращения</w:t>
      </w:r>
    </w:p>
    <w:p w:rsidR="001F45CA" w:rsidRPr="009B1318" w:rsidRDefault="00BD7CCA" w:rsidP="00DC59E6">
      <w:pPr>
        <w:ind w:firstLine="851"/>
        <w:jc w:val="both"/>
      </w:pPr>
      <w:r w:rsidRPr="009B1318">
        <w:lastRenderedPageBreak/>
        <w:t xml:space="preserve">2.1. </w:t>
      </w:r>
      <w:r w:rsidR="001F45CA" w:rsidRPr="009B1318">
        <w:t>Для целей настоящего Положения следующие термины, определения и сокращения, если из контекста определенно не следует иное либо специально не будет установлено иное, используются в следующих значениях:</w:t>
      </w:r>
    </w:p>
    <w:p w:rsidR="00BD7CCA" w:rsidRPr="009B1318" w:rsidRDefault="00BD7CCA" w:rsidP="00DC59E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9B1318">
        <w:rPr>
          <w:kern w:val="28"/>
        </w:rPr>
        <w:t>2.1.1.</w:t>
      </w:r>
      <w:r w:rsidR="001F45CA" w:rsidRPr="009B1318">
        <w:rPr>
          <w:kern w:val="28"/>
        </w:rPr>
        <w:t xml:space="preserve"> Раскрытие информации – </w:t>
      </w:r>
      <w:r w:rsidR="0082723A" w:rsidRPr="009B1318">
        <w:rPr>
          <w:kern w:val="28"/>
        </w:rPr>
        <w:t xml:space="preserve">совокупность действий </w:t>
      </w:r>
      <w:r w:rsidR="00021AAA" w:rsidRPr="009B1318">
        <w:rPr>
          <w:kern w:val="28"/>
        </w:rPr>
        <w:t>СБИ</w:t>
      </w:r>
      <w:r w:rsidR="0082723A" w:rsidRPr="009B1318">
        <w:rPr>
          <w:kern w:val="28"/>
        </w:rPr>
        <w:t>, направленных на обеспечение доступа неограниченного круга лиц к информации независимо от цели ее получения</w:t>
      </w:r>
      <w:r w:rsidRPr="009B1318">
        <w:rPr>
          <w:kern w:val="28"/>
        </w:rPr>
        <w:t xml:space="preserve">; </w:t>
      </w:r>
    </w:p>
    <w:p w:rsidR="00BD7CCA" w:rsidRPr="009B1318" w:rsidRDefault="00BD7CCA" w:rsidP="00DC59E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78670F">
        <w:rPr>
          <w:kern w:val="28"/>
        </w:rPr>
        <w:t>2.1</w:t>
      </w:r>
      <w:r w:rsidR="00953D3C" w:rsidRPr="0078670F">
        <w:rPr>
          <w:kern w:val="28"/>
        </w:rPr>
        <w:t>.2</w:t>
      </w:r>
      <w:r w:rsidRPr="0078670F">
        <w:rPr>
          <w:kern w:val="28"/>
        </w:rPr>
        <w:t>.</w:t>
      </w:r>
      <w:r w:rsidR="0082723A" w:rsidRPr="0078670F">
        <w:rPr>
          <w:kern w:val="28"/>
        </w:rPr>
        <w:t xml:space="preserve"> </w:t>
      </w:r>
      <w:proofErr w:type="gramStart"/>
      <w:r w:rsidR="001F45CA" w:rsidRPr="0078670F">
        <w:rPr>
          <w:kern w:val="28"/>
        </w:rPr>
        <w:t xml:space="preserve">Официальный сайт </w:t>
      </w:r>
      <w:r w:rsidR="00021AAA" w:rsidRPr="0078670F">
        <w:rPr>
          <w:kern w:val="28"/>
        </w:rPr>
        <w:t>СБИ</w:t>
      </w:r>
      <w:r w:rsidR="001F45CA" w:rsidRPr="0078670F">
        <w:rPr>
          <w:kern w:val="28"/>
        </w:rPr>
        <w:t xml:space="preserve"> </w:t>
      </w:r>
      <w:r w:rsidR="00953D3C" w:rsidRPr="0078670F">
        <w:rPr>
          <w:kern w:val="28"/>
        </w:rPr>
        <w:t xml:space="preserve">в информационно-телекоммуникационной сети Интернет </w:t>
      </w:r>
      <w:proofErr w:type="spellStart"/>
      <w:r w:rsidR="00953D3C" w:rsidRPr="0078670F">
        <w:rPr>
          <w:kern w:val="28"/>
          <w:lang w:val="en-US"/>
        </w:rPr>
        <w:t>srosbi</w:t>
      </w:r>
      <w:proofErr w:type="spellEnd"/>
      <w:r w:rsidR="00953D3C" w:rsidRPr="0078670F">
        <w:rPr>
          <w:kern w:val="28"/>
        </w:rPr>
        <w:t>.</w:t>
      </w:r>
      <w:proofErr w:type="spellStart"/>
      <w:r w:rsidR="00953D3C" w:rsidRPr="0078670F">
        <w:rPr>
          <w:kern w:val="28"/>
          <w:lang w:val="en-US"/>
        </w:rPr>
        <w:t>ru</w:t>
      </w:r>
      <w:proofErr w:type="spellEnd"/>
      <w:r w:rsidR="00953D3C" w:rsidRPr="0078670F">
        <w:rPr>
          <w:kern w:val="28"/>
        </w:rPr>
        <w:t xml:space="preserve"> (далее – официальный сайт СБИ) </w:t>
      </w:r>
      <w:r w:rsidR="001F45CA" w:rsidRPr="0078670F">
        <w:rPr>
          <w:kern w:val="28"/>
        </w:rPr>
        <w:t xml:space="preserve">– </w:t>
      </w:r>
      <w:r w:rsidR="0082723A" w:rsidRPr="0078670F">
        <w:rPr>
          <w:kern w:val="28"/>
        </w:rPr>
        <w:t>совокупность программ и информации, результат взаимодействия которых порождает визуально отображаемые любым веб-обозревателем интернет-страницы, переход на которые возможен по явно видимым гипертекстовым ссылкам</w:t>
      </w:r>
      <w:r w:rsidR="00347CA7" w:rsidRPr="0078670F">
        <w:rPr>
          <w:kern w:val="28"/>
        </w:rPr>
        <w:t>, объединенны</w:t>
      </w:r>
      <w:r w:rsidR="00E377FA" w:rsidRPr="0078670F">
        <w:rPr>
          <w:kern w:val="28"/>
        </w:rPr>
        <w:t>м</w:t>
      </w:r>
      <w:r w:rsidR="00347CA7" w:rsidRPr="0078670F">
        <w:rPr>
          <w:kern w:val="28"/>
        </w:rPr>
        <w:t xml:space="preserve"> в информационной системе под одним доменным именем, права на которые принадлежат </w:t>
      </w:r>
      <w:r w:rsidR="00021AAA" w:rsidRPr="0078670F">
        <w:rPr>
          <w:kern w:val="28"/>
        </w:rPr>
        <w:t>СБИ</w:t>
      </w:r>
      <w:r w:rsidR="00347CA7" w:rsidRPr="0078670F">
        <w:rPr>
          <w:kern w:val="28"/>
        </w:rPr>
        <w:t>;</w:t>
      </w:r>
      <w:proofErr w:type="gramEnd"/>
    </w:p>
    <w:p w:rsidR="00B87571" w:rsidRPr="009B1318" w:rsidRDefault="00BD7CCA" w:rsidP="00DC59E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9B1318">
        <w:rPr>
          <w:kern w:val="28"/>
        </w:rPr>
        <w:t>2.1.</w:t>
      </w:r>
      <w:r w:rsidR="00953D3C" w:rsidRPr="009B1318">
        <w:rPr>
          <w:kern w:val="28"/>
        </w:rPr>
        <w:t>3</w:t>
      </w:r>
      <w:r w:rsidRPr="009B1318">
        <w:rPr>
          <w:kern w:val="28"/>
        </w:rPr>
        <w:t>.</w:t>
      </w:r>
      <w:r w:rsidR="002D728B" w:rsidRPr="009B1318">
        <w:rPr>
          <w:kern w:val="28"/>
        </w:rPr>
        <w:t xml:space="preserve"> </w:t>
      </w:r>
      <w:proofErr w:type="gramStart"/>
      <w:r w:rsidR="00C66AFC" w:rsidRPr="009B1318">
        <w:rPr>
          <w:kern w:val="28"/>
        </w:rPr>
        <w:t xml:space="preserve">Документ в электронной форме – </w:t>
      </w:r>
      <w:r w:rsidR="00BE0DF8" w:rsidRPr="009B1318">
        <w:rPr>
          <w:kern w:val="28"/>
        </w:rPr>
        <w:t>информация, представленная в электронной форме единым файлом в одном из компьютерных форматов</w:t>
      </w:r>
      <w:r w:rsidR="00B62074" w:rsidRPr="009B1318">
        <w:rPr>
          <w:kern w:val="28"/>
        </w:rPr>
        <w:t>: .</w:t>
      </w:r>
      <w:r w:rsidR="00B62074" w:rsidRPr="009B1318">
        <w:rPr>
          <w:kern w:val="28"/>
          <w:lang w:val="en-US"/>
        </w:rPr>
        <w:t>doc</w:t>
      </w:r>
      <w:r w:rsidR="00B62074" w:rsidRPr="009B1318">
        <w:rPr>
          <w:kern w:val="28"/>
        </w:rPr>
        <w:t>, .</w:t>
      </w:r>
      <w:proofErr w:type="spellStart"/>
      <w:r w:rsidR="00B62074" w:rsidRPr="009B1318">
        <w:rPr>
          <w:kern w:val="28"/>
          <w:lang w:val="en-US"/>
        </w:rPr>
        <w:t>docx</w:t>
      </w:r>
      <w:proofErr w:type="spellEnd"/>
      <w:r w:rsidR="00B62074" w:rsidRPr="009B1318">
        <w:rPr>
          <w:kern w:val="28"/>
        </w:rPr>
        <w:t>, .</w:t>
      </w:r>
      <w:proofErr w:type="spellStart"/>
      <w:r w:rsidR="00B62074" w:rsidRPr="009B1318">
        <w:rPr>
          <w:kern w:val="28"/>
          <w:lang w:val="en-US"/>
        </w:rPr>
        <w:t>xls</w:t>
      </w:r>
      <w:proofErr w:type="spellEnd"/>
      <w:r w:rsidR="00B62074" w:rsidRPr="009B1318">
        <w:rPr>
          <w:kern w:val="28"/>
        </w:rPr>
        <w:t>, .</w:t>
      </w:r>
      <w:proofErr w:type="spellStart"/>
      <w:r w:rsidR="00B62074" w:rsidRPr="009B1318">
        <w:rPr>
          <w:kern w:val="28"/>
          <w:lang w:val="en-US"/>
        </w:rPr>
        <w:t>xlsx</w:t>
      </w:r>
      <w:proofErr w:type="spellEnd"/>
      <w:r w:rsidR="00B62074" w:rsidRPr="009B1318">
        <w:rPr>
          <w:kern w:val="28"/>
        </w:rPr>
        <w:t>.</w:t>
      </w:r>
      <w:proofErr w:type="spellStart"/>
      <w:r w:rsidR="00B62074" w:rsidRPr="009B1318">
        <w:rPr>
          <w:kern w:val="28"/>
          <w:lang w:val="en-US"/>
        </w:rPr>
        <w:t>pdf</w:t>
      </w:r>
      <w:proofErr w:type="spellEnd"/>
      <w:r w:rsidR="00B62074" w:rsidRPr="009B1318">
        <w:rPr>
          <w:kern w:val="28"/>
        </w:rPr>
        <w:t>, обеспечивающих восприятие и понимание человеком информации, содержащейся в файле с использованием электронных вычислительных машин, вывод на печатные устройства (принтеры) для формирования документа на бумажном носителе, содержащего все сведения и обязательные реквизиты исходного документа (оригинала)</w:t>
      </w:r>
      <w:r w:rsidR="00B87571" w:rsidRPr="009B1318">
        <w:rPr>
          <w:kern w:val="28"/>
        </w:rPr>
        <w:t>;</w:t>
      </w:r>
      <w:proofErr w:type="gramEnd"/>
    </w:p>
    <w:p w:rsidR="00626D6E" w:rsidRPr="009B1318" w:rsidRDefault="00626D6E" w:rsidP="00DC59E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9B1318">
        <w:rPr>
          <w:kern w:val="28"/>
        </w:rPr>
        <w:t>2.1.</w:t>
      </w:r>
      <w:r w:rsidR="00953D3C" w:rsidRPr="009B1318">
        <w:rPr>
          <w:kern w:val="28"/>
        </w:rPr>
        <w:t>4</w:t>
      </w:r>
      <w:r w:rsidRPr="009B1318">
        <w:rPr>
          <w:kern w:val="28"/>
        </w:rPr>
        <w:t>. Орган надзора за саморегулируемыми организациями – федеральный орган исполнительной власти, уполномоченный на осуществление государственного надзора за деятельностью саморегулируемых организаций в области строительства, реконструкции, капитального ремонта</w:t>
      </w:r>
      <w:r w:rsidR="000819AF" w:rsidRPr="009B1318">
        <w:rPr>
          <w:kern w:val="28"/>
        </w:rPr>
        <w:t>, сноса</w:t>
      </w:r>
      <w:r w:rsidRPr="009B1318">
        <w:rPr>
          <w:kern w:val="28"/>
        </w:rPr>
        <w:t xml:space="preserve"> объектов капитального строительства</w:t>
      </w:r>
      <w:r w:rsidR="003E7992" w:rsidRPr="009B1318">
        <w:rPr>
          <w:kern w:val="28"/>
        </w:rPr>
        <w:t>;</w:t>
      </w:r>
    </w:p>
    <w:p w:rsidR="003E7992" w:rsidRPr="009B1318" w:rsidRDefault="003E7992" w:rsidP="00DC59E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9B1318">
        <w:rPr>
          <w:kern w:val="28"/>
        </w:rPr>
        <w:t>2.1.5. Совет СБИ – постоянно действующий коллегиальный орган управления СБИ.</w:t>
      </w:r>
    </w:p>
    <w:p w:rsidR="007F4D60" w:rsidRPr="009B1318" w:rsidRDefault="009E3974" w:rsidP="007F4D60">
      <w:pPr>
        <w:pStyle w:val="a3"/>
        <w:spacing w:before="120" w:after="120"/>
        <w:ind w:firstLine="709"/>
        <w:jc w:val="center"/>
        <w:rPr>
          <w:b/>
        </w:rPr>
      </w:pPr>
      <w:r w:rsidRPr="009B1318">
        <w:rPr>
          <w:b/>
        </w:rPr>
        <w:t>3</w:t>
      </w:r>
      <w:r w:rsidR="007F4D60" w:rsidRPr="009B1318">
        <w:rPr>
          <w:b/>
        </w:rPr>
        <w:t>. Способы раскрытия информации</w:t>
      </w:r>
    </w:p>
    <w:p w:rsidR="007F4D60" w:rsidRPr="009B1318" w:rsidRDefault="009E3974" w:rsidP="00DC59E6">
      <w:pPr>
        <w:ind w:firstLine="851"/>
      </w:pPr>
      <w:r w:rsidRPr="009B1318">
        <w:t>3</w:t>
      </w:r>
      <w:r w:rsidR="007F4D60" w:rsidRPr="009B1318">
        <w:t>.1. В форме отчетов;</w:t>
      </w:r>
    </w:p>
    <w:p w:rsidR="007F4D60" w:rsidRPr="009B1318" w:rsidRDefault="009E3974" w:rsidP="00DC59E6">
      <w:pPr>
        <w:ind w:firstLine="851"/>
      </w:pPr>
      <w:r w:rsidRPr="009B1318">
        <w:t>3</w:t>
      </w:r>
      <w:r w:rsidR="007F4D60" w:rsidRPr="009B1318">
        <w:t xml:space="preserve">.2. В форме выписок из реестра </w:t>
      </w:r>
      <w:r w:rsidR="005E5E3B" w:rsidRPr="009B1318">
        <w:t xml:space="preserve">членов </w:t>
      </w:r>
      <w:r w:rsidR="00021AAA" w:rsidRPr="009B1318">
        <w:t>СБИ</w:t>
      </w:r>
      <w:r w:rsidR="007F4D60" w:rsidRPr="009B1318">
        <w:t xml:space="preserve">, протоколов общего собрания членов </w:t>
      </w:r>
      <w:r w:rsidR="00021AAA" w:rsidRPr="009B1318">
        <w:t>СБИ</w:t>
      </w:r>
      <w:r w:rsidR="007F4D60" w:rsidRPr="009B1318">
        <w:t xml:space="preserve"> и заседаний Совета </w:t>
      </w:r>
      <w:r w:rsidR="00021AAA" w:rsidRPr="009B1318">
        <w:t>СБИ</w:t>
      </w:r>
      <w:r w:rsidR="007F4D60" w:rsidRPr="009B1318">
        <w:t>;</w:t>
      </w:r>
    </w:p>
    <w:p w:rsidR="007F4D60" w:rsidRPr="009B1318" w:rsidRDefault="009E3974" w:rsidP="00DC59E6">
      <w:pPr>
        <w:ind w:firstLine="851"/>
      </w:pPr>
      <w:r w:rsidRPr="009B1318">
        <w:t>3</w:t>
      </w:r>
      <w:r w:rsidR="007F4D60" w:rsidRPr="009B1318">
        <w:t xml:space="preserve">.3. В форме ответов на обращения и/или жалобы на действия членов </w:t>
      </w:r>
      <w:r w:rsidR="00021AAA" w:rsidRPr="009B1318">
        <w:t>СБИ</w:t>
      </w:r>
      <w:r w:rsidR="007F4D60" w:rsidRPr="009B1318">
        <w:t>;</w:t>
      </w:r>
    </w:p>
    <w:p w:rsidR="007F4D60" w:rsidRPr="009B1318" w:rsidRDefault="009E3974" w:rsidP="00DC59E6">
      <w:pPr>
        <w:ind w:firstLine="851"/>
      </w:pPr>
      <w:r w:rsidRPr="009B1318">
        <w:t>3</w:t>
      </w:r>
      <w:r w:rsidR="007F4D60" w:rsidRPr="009B1318">
        <w:t xml:space="preserve">.4. В форме ведения реестра членов </w:t>
      </w:r>
      <w:r w:rsidR="00021AAA" w:rsidRPr="009B1318">
        <w:t>СБИ</w:t>
      </w:r>
      <w:r w:rsidR="007F4D60" w:rsidRPr="009B1318">
        <w:t>;</w:t>
      </w:r>
    </w:p>
    <w:p w:rsidR="00101AD7" w:rsidRPr="009B1318" w:rsidRDefault="009E3974" w:rsidP="00DC59E6">
      <w:pPr>
        <w:widowControl w:val="0"/>
        <w:autoSpaceDE w:val="0"/>
        <w:autoSpaceDN w:val="0"/>
        <w:adjustRightInd w:val="0"/>
        <w:ind w:firstLine="851"/>
        <w:jc w:val="both"/>
      </w:pPr>
      <w:r w:rsidRPr="009B1318">
        <w:t>3</w:t>
      </w:r>
      <w:r w:rsidR="007F4D60" w:rsidRPr="009B1318">
        <w:t xml:space="preserve">.5. </w:t>
      </w:r>
      <w:proofErr w:type="gramStart"/>
      <w:r w:rsidR="007F4D60" w:rsidRPr="009B1318">
        <w:t>В форме уведомления, документов на электронном и</w:t>
      </w:r>
      <w:r w:rsidR="00AD2335" w:rsidRPr="009B1318">
        <w:t xml:space="preserve"> (</w:t>
      </w:r>
      <w:r w:rsidR="007F4D60" w:rsidRPr="009B1318">
        <w:t>или</w:t>
      </w:r>
      <w:r w:rsidR="00AD2335" w:rsidRPr="009B1318">
        <w:t>)</w:t>
      </w:r>
      <w:r w:rsidR="007F4D60" w:rsidRPr="009B1318">
        <w:t xml:space="preserve"> бумажном носителях в органы</w:t>
      </w:r>
      <w:r w:rsidR="00101AD7" w:rsidRPr="009B1318">
        <w:t xml:space="preserve"> государственной власти в порядке, установленном законодательством Российской Федерации, а также другие организации;</w:t>
      </w:r>
      <w:proofErr w:type="gramEnd"/>
    </w:p>
    <w:p w:rsidR="007F4D60" w:rsidRPr="009B1318" w:rsidRDefault="009E3974" w:rsidP="00DC59E6">
      <w:pPr>
        <w:ind w:firstLine="851"/>
      </w:pPr>
      <w:r w:rsidRPr="009B1318">
        <w:t>3</w:t>
      </w:r>
      <w:r w:rsidR="007F4D60" w:rsidRPr="009B1318">
        <w:t xml:space="preserve">.6. Путем размещения информации на официальном сайте </w:t>
      </w:r>
      <w:r w:rsidR="00021AAA" w:rsidRPr="009B1318">
        <w:t>СБИ</w:t>
      </w:r>
      <w:r w:rsidR="007F4D60" w:rsidRPr="009B1318">
        <w:t>, опубликования в печатных изданиях;</w:t>
      </w:r>
    </w:p>
    <w:p w:rsidR="007F4D60" w:rsidRPr="009B1318" w:rsidRDefault="009E3974" w:rsidP="00DC59E6">
      <w:pPr>
        <w:ind w:firstLine="851"/>
      </w:pPr>
      <w:r w:rsidRPr="009B1318">
        <w:t>3</w:t>
      </w:r>
      <w:r w:rsidR="007F4D60" w:rsidRPr="009B1318">
        <w:t>.7. В иных формах, установленных законодательством Российской Федерации.</w:t>
      </w:r>
    </w:p>
    <w:p w:rsidR="00BD7CCA" w:rsidRPr="009B1318" w:rsidRDefault="00345A29" w:rsidP="00BD7CCA">
      <w:pPr>
        <w:shd w:val="clear" w:color="auto" w:fill="FFFFFF"/>
        <w:tabs>
          <w:tab w:val="left" w:pos="720"/>
        </w:tabs>
        <w:spacing w:before="120" w:after="120"/>
        <w:ind w:firstLine="709"/>
        <w:jc w:val="center"/>
        <w:outlineLvl w:val="0"/>
        <w:rPr>
          <w:b/>
          <w:bCs/>
          <w:iCs/>
        </w:rPr>
      </w:pPr>
      <w:r w:rsidRPr="009B1318">
        <w:rPr>
          <w:b/>
          <w:bCs/>
          <w:iCs/>
        </w:rPr>
        <w:t>4</w:t>
      </w:r>
      <w:r w:rsidR="00BD7CCA" w:rsidRPr="009B1318">
        <w:rPr>
          <w:b/>
          <w:bCs/>
          <w:iCs/>
        </w:rPr>
        <w:t xml:space="preserve">. </w:t>
      </w:r>
      <w:r w:rsidR="00C66AFC" w:rsidRPr="009B1318">
        <w:rPr>
          <w:b/>
          <w:bCs/>
          <w:iCs/>
        </w:rPr>
        <w:t>Раскрытие информации</w:t>
      </w:r>
      <w:r w:rsidR="007F4D60" w:rsidRPr="009B1318">
        <w:rPr>
          <w:b/>
          <w:bCs/>
          <w:iCs/>
        </w:rPr>
        <w:t xml:space="preserve"> на официальном сайте </w:t>
      </w:r>
      <w:r w:rsidR="00021AAA" w:rsidRPr="009B1318">
        <w:rPr>
          <w:b/>
          <w:bCs/>
          <w:iCs/>
        </w:rPr>
        <w:t>СБИ</w:t>
      </w:r>
    </w:p>
    <w:p w:rsidR="001521B1" w:rsidRPr="009B1318" w:rsidRDefault="00345A29" w:rsidP="00DC59E6">
      <w:pPr>
        <w:pStyle w:val="a3"/>
        <w:ind w:firstLine="851"/>
      </w:pPr>
      <w:r w:rsidRPr="009B1318">
        <w:t>4</w:t>
      </w:r>
      <w:r w:rsidR="001521B1" w:rsidRPr="009B1318">
        <w:t xml:space="preserve">.1 Раскрытие информации в соответствии с Положением осуществляется на официальном сайте </w:t>
      </w:r>
      <w:r w:rsidR="00021AAA" w:rsidRPr="009B1318">
        <w:t>СБИ</w:t>
      </w:r>
      <w:r w:rsidR="001521B1" w:rsidRPr="009B1318">
        <w:t xml:space="preserve">, в электронный адрес которого включено доменное имя, права на которое принадлежат </w:t>
      </w:r>
      <w:r w:rsidR="00021AAA" w:rsidRPr="009B1318">
        <w:t>СБИ</w:t>
      </w:r>
      <w:r w:rsidR="001521B1" w:rsidRPr="009B1318">
        <w:t xml:space="preserve"> (далее – официальный сайт </w:t>
      </w:r>
      <w:r w:rsidR="00021AAA" w:rsidRPr="009B1318">
        <w:t>СБИ</w:t>
      </w:r>
      <w:r w:rsidR="001521B1" w:rsidRPr="009B1318">
        <w:t>).</w:t>
      </w:r>
    </w:p>
    <w:p w:rsidR="00BD7CCA" w:rsidRPr="009B1318" w:rsidRDefault="00345A29" w:rsidP="00DC59E6">
      <w:pPr>
        <w:pStyle w:val="a3"/>
        <w:ind w:firstLine="851"/>
      </w:pPr>
      <w:r w:rsidRPr="009B1318">
        <w:t>4</w:t>
      </w:r>
      <w:r w:rsidR="00BD7CCA" w:rsidRPr="009B1318">
        <w:t>.</w:t>
      </w:r>
      <w:r w:rsidR="001521B1" w:rsidRPr="009B1318">
        <w:t>2</w:t>
      </w:r>
      <w:r w:rsidR="00BD7CCA" w:rsidRPr="009B1318">
        <w:t>.</w:t>
      </w:r>
      <w:r w:rsidR="00290C15" w:rsidRPr="009B1318">
        <w:t xml:space="preserve"> </w:t>
      </w:r>
      <w:r w:rsidR="00021AAA" w:rsidRPr="009B1318">
        <w:t>СБИ</w:t>
      </w:r>
      <w:r w:rsidR="00C66AFC" w:rsidRPr="009B1318">
        <w:t xml:space="preserve"> размещает на официальном сайте следующую информацию: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607B1E" w:rsidRPr="009B1318">
        <w:t>.</w:t>
      </w:r>
      <w:r w:rsidR="001521B1" w:rsidRPr="009B1318">
        <w:t>2</w:t>
      </w:r>
      <w:r w:rsidR="00607B1E" w:rsidRPr="009B1318">
        <w:t xml:space="preserve">.1. </w:t>
      </w:r>
      <w:bookmarkStart w:id="0" w:name="Par0"/>
      <w:bookmarkEnd w:id="0"/>
      <w:r w:rsidR="00607B1E" w:rsidRPr="009B1318">
        <w:t xml:space="preserve">Сведения, содержащиеся в реестре членов </w:t>
      </w:r>
      <w:r w:rsidR="00021AAA" w:rsidRPr="009B1318">
        <w:t>СБИ</w:t>
      </w:r>
      <w:r w:rsidR="00607B1E" w:rsidRPr="009B1318">
        <w:t xml:space="preserve">, в том числе сведения о лицах, прекративших свое членство в </w:t>
      </w:r>
      <w:r w:rsidR="00021AAA" w:rsidRPr="009B1318">
        <w:t>СБИ</w:t>
      </w:r>
      <w:r w:rsidR="00607B1E" w:rsidRPr="009B1318">
        <w:t xml:space="preserve">, в соответствии с требованиями, установленными </w:t>
      </w:r>
      <w:r w:rsidR="00C404EE" w:rsidRPr="009B1318">
        <w:t>Положени</w:t>
      </w:r>
      <w:r w:rsidR="00CE0CCF" w:rsidRPr="009B1318">
        <w:t>ем о реестре членов СБИ</w:t>
      </w:r>
      <w:r w:rsidR="00607B1E" w:rsidRPr="009B1318">
        <w:t>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607B1E" w:rsidRPr="009B1318">
        <w:t>.</w:t>
      </w:r>
      <w:r w:rsidR="001521B1" w:rsidRPr="009B1318">
        <w:t>2</w:t>
      </w:r>
      <w:r w:rsidR="00607B1E" w:rsidRPr="009B1318">
        <w:t xml:space="preserve">.2. Копии в электронной форме стандартов и правил </w:t>
      </w:r>
      <w:r w:rsidR="00021AAA" w:rsidRPr="009B1318">
        <w:t>СБИ</w:t>
      </w:r>
      <w:r w:rsidR="00607B1E" w:rsidRPr="009B1318">
        <w:t xml:space="preserve">, а также документов </w:t>
      </w:r>
      <w:r w:rsidR="00021AAA" w:rsidRPr="009B1318">
        <w:t>СБИ</w:t>
      </w:r>
      <w:r w:rsidR="00607B1E" w:rsidRPr="009B1318">
        <w:t xml:space="preserve">: 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1521B1" w:rsidRPr="009B1318">
        <w:t>.2</w:t>
      </w:r>
      <w:r w:rsidR="00607B1E" w:rsidRPr="009B1318">
        <w:t xml:space="preserve">.2.1 порядок применения мер дисциплинарного воздействия в отношении членов </w:t>
      </w:r>
      <w:r w:rsidR="00021AAA" w:rsidRPr="009B1318">
        <w:t>СБИ</w:t>
      </w:r>
      <w:r w:rsidR="00607B1E" w:rsidRPr="009B1318">
        <w:t>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607B1E" w:rsidRPr="009B1318">
        <w:t>.</w:t>
      </w:r>
      <w:r w:rsidR="001521B1" w:rsidRPr="009B1318">
        <w:t>2</w:t>
      </w:r>
      <w:r w:rsidR="00607B1E" w:rsidRPr="009B1318">
        <w:t xml:space="preserve">.2.2 </w:t>
      </w:r>
      <w:r w:rsidR="00BC7F2D" w:rsidRPr="009B1318">
        <w:t xml:space="preserve">настоящее </w:t>
      </w:r>
      <w:r w:rsidR="00607B1E" w:rsidRPr="009B1318">
        <w:t>Положение;</w:t>
      </w:r>
    </w:p>
    <w:p w:rsidR="00607B1E" w:rsidRPr="009B1318" w:rsidRDefault="00345A29" w:rsidP="00DC59E6">
      <w:pPr>
        <w:pStyle w:val="a3"/>
        <w:ind w:firstLine="851"/>
      </w:pPr>
      <w:r w:rsidRPr="009B1318">
        <w:lastRenderedPageBreak/>
        <w:t>4</w:t>
      </w:r>
      <w:r w:rsidR="00BC7F2D" w:rsidRPr="009B1318">
        <w:t>.</w:t>
      </w:r>
      <w:r w:rsidR="001521B1" w:rsidRPr="009B1318">
        <w:t>2</w:t>
      </w:r>
      <w:r w:rsidR="00BC7F2D" w:rsidRPr="009B1318">
        <w:t xml:space="preserve">.2.3 </w:t>
      </w:r>
      <w:r w:rsidR="00607B1E" w:rsidRPr="009B1318">
        <w:t>требования к членству в</w:t>
      </w:r>
      <w:r w:rsidR="00281D90" w:rsidRPr="009B1318">
        <w:t xml:space="preserve"> </w:t>
      </w:r>
      <w:r w:rsidR="00021AAA" w:rsidRPr="009B1318">
        <w:t>СБИ</w:t>
      </w:r>
      <w:r w:rsidR="00607B1E" w:rsidRPr="009B1318">
        <w:t xml:space="preserve">, в том числе установленные </w:t>
      </w:r>
      <w:r w:rsidR="00021AAA" w:rsidRPr="009B1318">
        <w:t>СБИ</w:t>
      </w:r>
      <w:r w:rsidR="00281D90" w:rsidRPr="009B1318">
        <w:t xml:space="preserve"> </w:t>
      </w:r>
      <w:r w:rsidR="00607B1E" w:rsidRPr="009B1318">
        <w:t>размеры вступительных взносов, членских взносов и порядок их уплаты, а также порядок прекращения членства в</w:t>
      </w:r>
      <w:r w:rsidR="00281D90" w:rsidRPr="009B1318">
        <w:t xml:space="preserve"> </w:t>
      </w:r>
      <w:r w:rsidR="00021AAA" w:rsidRPr="009B1318">
        <w:t>СБИ</w:t>
      </w:r>
      <w:r w:rsidR="00607B1E" w:rsidRPr="009B1318">
        <w:t>;</w:t>
      </w:r>
    </w:p>
    <w:p w:rsidR="00B46140" w:rsidRPr="009B1318" w:rsidRDefault="00CE0CCF" w:rsidP="00DC59E6">
      <w:pPr>
        <w:pStyle w:val="a3"/>
        <w:ind w:firstLine="851"/>
      </w:pPr>
      <w:r w:rsidRPr="009B1318">
        <w:t>4.2.2.</w:t>
      </w:r>
      <w:r w:rsidR="00B46140" w:rsidRPr="009B1318">
        <w:t>4 о компенсационном фонде возмещения вреда СБИ;</w:t>
      </w:r>
    </w:p>
    <w:p w:rsidR="00CE0CCF" w:rsidRPr="009B1318" w:rsidRDefault="00B46140" w:rsidP="00DC59E6">
      <w:pPr>
        <w:pStyle w:val="a3"/>
        <w:ind w:firstLine="851"/>
      </w:pPr>
      <w:r w:rsidRPr="009B1318">
        <w:t>4.2.2.5 о компенсационном фонде обеспечения договорных обязательств СБИ;</w:t>
      </w:r>
    </w:p>
    <w:p w:rsidR="00B46140" w:rsidRPr="009B1318" w:rsidRDefault="00B46140" w:rsidP="00DC59E6">
      <w:pPr>
        <w:pStyle w:val="a3"/>
        <w:ind w:firstLine="851"/>
      </w:pPr>
      <w:r w:rsidRPr="009B1318">
        <w:t>4.2.2.</w:t>
      </w:r>
      <w:r w:rsidR="00C735DD" w:rsidRPr="009B1318">
        <w:t>6</w:t>
      </w:r>
      <w:r w:rsidRPr="009B1318">
        <w:t xml:space="preserve"> о процедуре рассмотре</w:t>
      </w:r>
      <w:r w:rsidR="007867C3" w:rsidRPr="009B1318">
        <w:t>н</w:t>
      </w:r>
      <w:r w:rsidRPr="009B1318">
        <w:t>ия жалоб на действия (бездействие) членов СБИ и иных обращений, поступивших в СБИ;</w:t>
      </w:r>
    </w:p>
    <w:p w:rsidR="00B46140" w:rsidRPr="009B1318" w:rsidRDefault="00B46140" w:rsidP="00DC59E6">
      <w:pPr>
        <w:pStyle w:val="a3"/>
        <w:ind w:firstLine="851"/>
      </w:pPr>
      <w:r w:rsidRPr="009B1318">
        <w:t>4.2.2.</w:t>
      </w:r>
      <w:r w:rsidR="00C735DD" w:rsidRPr="009B1318">
        <w:t>7</w:t>
      </w:r>
      <w:r w:rsidRPr="009B1318">
        <w:t xml:space="preserve"> о проведении СБИ анализа деятельности своих членов на основании информации, представляемой ими в форме отчетов;</w:t>
      </w:r>
    </w:p>
    <w:p w:rsidR="00B46140" w:rsidRPr="009B1318" w:rsidRDefault="00B46140" w:rsidP="00DC59E6">
      <w:pPr>
        <w:pStyle w:val="a3"/>
        <w:ind w:firstLine="851"/>
      </w:pPr>
      <w:r w:rsidRPr="009B1318">
        <w:t>4.2.2.</w:t>
      </w:r>
      <w:r w:rsidR="00C735DD" w:rsidRPr="009B1318">
        <w:t>8</w:t>
      </w:r>
      <w:r w:rsidRPr="009B1318">
        <w:t xml:space="preserve"> о членстве в СБИ, в том числе о требованиях к членам СБИ, о размере, порядке расчета и уплаты вступительного взноса, членских взносов;</w:t>
      </w:r>
    </w:p>
    <w:p w:rsidR="00B46140" w:rsidRPr="009B1318" w:rsidRDefault="00B46140" w:rsidP="00DC59E6">
      <w:pPr>
        <w:pStyle w:val="a3"/>
        <w:ind w:firstLine="851"/>
      </w:pPr>
      <w:r w:rsidRPr="009B1318">
        <w:t>4.2.2.</w:t>
      </w:r>
      <w:r w:rsidR="00C735DD" w:rsidRPr="009B1318">
        <w:t>9</w:t>
      </w:r>
      <w:r w:rsidRPr="009B1318">
        <w:t xml:space="preserve"> о страховании членами СБИ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(при условии</w:t>
      </w:r>
      <w:r w:rsidR="007867C3" w:rsidRPr="009B1318">
        <w:t xml:space="preserve"> утверждения и применения в СБИ документов о таком страховании членами СБИ);</w:t>
      </w:r>
    </w:p>
    <w:p w:rsidR="007867C3" w:rsidRPr="009B1318" w:rsidRDefault="007867C3" w:rsidP="00DC59E6">
      <w:pPr>
        <w:pStyle w:val="a3"/>
        <w:ind w:firstLine="851"/>
      </w:pPr>
      <w:r w:rsidRPr="009B1318">
        <w:t>4.2.2.1</w:t>
      </w:r>
      <w:r w:rsidR="00C735DD" w:rsidRPr="009B1318">
        <w:t>0</w:t>
      </w:r>
      <w:r w:rsidRPr="009B1318">
        <w:t xml:space="preserve"> о страховании риска ответственности за нарушение членами СБИ условий договора строительного подряда, а также условия такого страхования (при условии утверждения и применения в СБИ документов о таком страховании членами СБИ);</w:t>
      </w:r>
    </w:p>
    <w:p w:rsidR="00D920B8" w:rsidRPr="009B1318" w:rsidRDefault="003E7992" w:rsidP="00DC59E6">
      <w:pPr>
        <w:pStyle w:val="a3"/>
        <w:ind w:firstLine="851"/>
      </w:pPr>
      <w:r w:rsidRPr="009B1318">
        <w:t>4.2.2.11 квалификационные стандарты СБИ</w:t>
      </w:r>
      <w:r w:rsidR="00CA0243" w:rsidRPr="009B1318">
        <w:t>;</w:t>
      </w:r>
    </w:p>
    <w:p w:rsidR="007867C3" w:rsidRPr="009B1318" w:rsidRDefault="00345A29" w:rsidP="00DC59E6">
      <w:pPr>
        <w:pStyle w:val="a3"/>
        <w:ind w:firstLine="851"/>
      </w:pPr>
      <w:r w:rsidRPr="009B1318">
        <w:t>4</w:t>
      </w:r>
      <w:r w:rsidR="00BC7F2D" w:rsidRPr="009B1318">
        <w:t>.</w:t>
      </w:r>
      <w:r w:rsidR="001521B1" w:rsidRPr="009B1318">
        <w:t>2</w:t>
      </w:r>
      <w:r w:rsidR="007867C3" w:rsidRPr="009B1318">
        <w:t>.2.1</w:t>
      </w:r>
      <w:r w:rsidR="003E7992" w:rsidRPr="009B1318">
        <w:t>2</w:t>
      </w:r>
      <w:r w:rsidR="00BC7F2D" w:rsidRPr="009B1318">
        <w:t xml:space="preserve"> </w:t>
      </w:r>
      <w:r w:rsidR="00607B1E" w:rsidRPr="009B1318">
        <w:t>иные документы</w:t>
      </w:r>
      <w:r w:rsidR="007867C3" w:rsidRPr="009B1318">
        <w:t xml:space="preserve"> СБИ</w:t>
      </w:r>
      <w:r w:rsidR="00C606AD" w:rsidRPr="009B1318">
        <w:t>.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BC7F2D" w:rsidRPr="009B1318">
        <w:t>.</w:t>
      </w:r>
      <w:r w:rsidR="001521B1" w:rsidRPr="009B1318">
        <w:t>2</w:t>
      </w:r>
      <w:r w:rsidR="008F10E9" w:rsidRPr="009B1318">
        <w:t>.3</w:t>
      </w:r>
      <w:r w:rsidR="00BC7F2D" w:rsidRPr="009B1318">
        <w:t xml:space="preserve">. </w:t>
      </w:r>
      <w:bookmarkStart w:id="1" w:name="Par7"/>
      <w:bookmarkEnd w:id="1"/>
      <w:r w:rsidR="008F10E9" w:rsidRPr="009B1318">
        <w:t>И</w:t>
      </w:r>
      <w:r w:rsidR="00607B1E" w:rsidRPr="009B1318">
        <w:t>нформацию о структуре и компетенции органов управления и специализированных органов</w:t>
      </w:r>
      <w:r w:rsidR="00BC7F2D" w:rsidRPr="009B1318">
        <w:t xml:space="preserve"> </w:t>
      </w:r>
      <w:r w:rsidR="00021AAA" w:rsidRPr="009B1318">
        <w:t>СБИ</w:t>
      </w:r>
      <w:r w:rsidR="00607B1E" w:rsidRPr="009B1318">
        <w:t xml:space="preserve">, количественном и персональном составе постоянно действующего коллегиального органа управления </w:t>
      </w:r>
      <w:r w:rsidR="00021AAA" w:rsidRPr="009B1318">
        <w:t>СБИ</w:t>
      </w:r>
      <w:r w:rsidR="00BC7F2D" w:rsidRPr="009B1318">
        <w:t xml:space="preserve"> – Совета </w:t>
      </w:r>
      <w:r w:rsidR="00021AAA" w:rsidRPr="009B1318">
        <w:t>СБИ</w:t>
      </w:r>
      <w:r w:rsidR="00BC7F2D" w:rsidRPr="009B1318">
        <w:t xml:space="preserve"> </w:t>
      </w:r>
      <w:r w:rsidR="00607B1E" w:rsidRPr="009B1318">
        <w:t>(с указанием штатных должностей членов</w:t>
      </w:r>
      <w:r w:rsidR="00BC7F2D" w:rsidRPr="009B1318">
        <w:t xml:space="preserve"> Совета </w:t>
      </w:r>
      <w:r w:rsidR="00021AAA" w:rsidRPr="009B1318">
        <w:t>СБИ</w:t>
      </w:r>
      <w:r w:rsidR="0010176C" w:rsidRPr="009B1318">
        <w:t>, в том числе независимых членов,</w:t>
      </w:r>
      <w:r w:rsidR="00607B1E" w:rsidRPr="009B1318">
        <w:t xml:space="preserve"> по основному месту работы), о лице, осуществляющем функции единоличного исполнительного органа</w:t>
      </w:r>
      <w:r w:rsidR="00203893" w:rsidRPr="009B1318">
        <w:t xml:space="preserve"> </w:t>
      </w:r>
      <w:r w:rsidR="00021AAA" w:rsidRPr="009B1318">
        <w:t>СБИ</w:t>
      </w:r>
      <w:r w:rsidR="00203893" w:rsidRPr="009B1318">
        <w:t xml:space="preserve"> – исполнительном директоре</w:t>
      </w:r>
      <w:r w:rsidR="00756E97" w:rsidRPr="009B1318">
        <w:t xml:space="preserve"> СБИ</w:t>
      </w:r>
      <w:r w:rsidR="00607B1E" w:rsidRPr="009B1318">
        <w:t>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.4. Р</w:t>
      </w:r>
      <w:r w:rsidR="00607B1E" w:rsidRPr="009B1318">
        <w:t xml:space="preserve">ешения, принятые общим собранием членов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 xml:space="preserve">и </w:t>
      </w:r>
      <w:r w:rsidR="00203893" w:rsidRPr="009B1318">
        <w:t xml:space="preserve">Советом </w:t>
      </w:r>
      <w:r w:rsidR="00021AAA" w:rsidRPr="009B1318">
        <w:t>СБИ</w:t>
      </w:r>
      <w:r w:rsidR="00607B1E" w:rsidRPr="009B1318">
        <w:t>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.5.</w:t>
      </w:r>
      <w:r w:rsidR="00203893" w:rsidRPr="009B1318">
        <w:t xml:space="preserve"> </w:t>
      </w:r>
      <w:r w:rsidR="008F10E9" w:rsidRPr="009B1318">
        <w:t>И</w:t>
      </w:r>
      <w:r w:rsidR="00607B1E" w:rsidRPr="009B1318">
        <w:t xml:space="preserve">нформацию об исках и о заявлениях, поданных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>в суды;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.6.</w:t>
      </w:r>
      <w:r w:rsidR="00203893" w:rsidRPr="009B1318">
        <w:t xml:space="preserve"> </w:t>
      </w:r>
      <w:bookmarkStart w:id="2" w:name="Par10"/>
      <w:bookmarkEnd w:id="2"/>
      <w:r w:rsidR="008F10E9" w:rsidRPr="009B1318">
        <w:t>И</w:t>
      </w:r>
      <w:r w:rsidR="00607B1E" w:rsidRPr="009B1318">
        <w:t xml:space="preserve">нформацию о способах и порядке обеспечения имущественной ответственности членов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>перед потребителями произведенных ими товаров (работ, услуг) и иными лицами;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.7.</w:t>
      </w:r>
      <w:r w:rsidR="00203893" w:rsidRPr="009B1318">
        <w:t xml:space="preserve"> </w:t>
      </w:r>
      <w:bookmarkStart w:id="3" w:name="Par11"/>
      <w:bookmarkEnd w:id="3"/>
      <w:proofErr w:type="gramStart"/>
      <w:r w:rsidR="008F10E9" w:rsidRPr="009B1318">
        <w:t>И</w:t>
      </w:r>
      <w:r w:rsidR="00607B1E" w:rsidRPr="009B1318">
        <w:t xml:space="preserve">нформацию об управляющей компании, с которой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 xml:space="preserve">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 xml:space="preserve">заключен договор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</w:t>
      </w:r>
      <w:r w:rsidR="0010176C" w:rsidRPr="009B1318">
        <w:t xml:space="preserve">(компенсационных фондов) СБИ </w:t>
      </w:r>
      <w:r w:rsidR="00607B1E" w:rsidRPr="009B1318">
        <w:t>применяется в качестве способа обеспечения ответственности членов саморегулируемой организации перед потребителями произведенных</w:t>
      </w:r>
      <w:proofErr w:type="gramEnd"/>
      <w:r w:rsidR="00607B1E" w:rsidRPr="009B1318">
        <w:t xml:space="preserve"> ими товаров (работ, услуг) и размещение средств компенсационного фонда осуществляется через управляющую компанию;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.8.</w:t>
      </w:r>
      <w:r w:rsidR="00203893" w:rsidRPr="009B1318">
        <w:t xml:space="preserve"> </w:t>
      </w:r>
      <w:bookmarkStart w:id="4" w:name="Par12"/>
      <w:bookmarkEnd w:id="4"/>
      <w:r w:rsidR="008F10E9" w:rsidRPr="009B1318">
        <w:t>И</w:t>
      </w:r>
      <w:r w:rsidR="00607B1E" w:rsidRPr="009B1318">
        <w:t xml:space="preserve">нформацию о составе и стоимости имущества компенсационного фонда </w:t>
      </w:r>
      <w:r w:rsidR="00021AAA" w:rsidRPr="009B1318">
        <w:t>СБИ</w:t>
      </w:r>
      <w:r w:rsidR="0010176C" w:rsidRPr="009B1318">
        <w:t xml:space="preserve"> (компенсационных фондов) СБИ</w:t>
      </w:r>
      <w:r w:rsidR="00607B1E" w:rsidRPr="009B1318">
        <w:t xml:space="preserve">, а также информацию о фактах осуществления выплат из компенсационного фонда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 xml:space="preserve">в целях обеспечения имущественной ответственности членов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>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.9.</w:t>
      </w:r>
      <w:r w:rsidR="00203893" w:rsidRPr="009B1318">
        <w:t xml:space="preserve"> </w:t>
      </w:r>
      <w:bookmarkStart w:id="5" w:name="Par13"/>
      <w:bookmarkEnd w:id="5"/>
      <w:r w:rsidR="008F10E9" w:rsidRPr="009B1318">
        <w:t>И</w:t>
      </w:r>
      <w:r w:rsidR="00607B1E" w:rsidRPr="009B1318">
        <w:t xml:space="preserve">нформацию о порядке осуществления аттестации членов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>или их работников</w:t>
      </w:r>
      <w:r w:rsidR="0010176C" w:rsidRPr="009B1318">
        <w:t>, в случае если федеральным законом и (или) СБИ установлено</w:t>
      </w:r>
      <w:r w:rsidR="00D90F2A" w:rsidRPr="009B1318">
        <w:t xml:space="preserve"> требование о прохождении аттестации членами СБИ или их работниками</w:t>
      </w:r>
      <w:r w:rsidR="00607B1E" w:rsidRPr="009B1318">
        <w:t>;</w:t>
      </w:r>
    </w:p>
    <w:p w:rsidR="00607B1E" w:rsidRPr="009B1318" w:rsidRDefault="00345A29" w:rsidP="00DC59E6">
      <w:pPr>
        <w:pStyle w:val="a3"/>
        <w:ind w:firstLine="851"/>
      </w:pPr>
      <w:r w:rsidRPr="009B1318">
        <w:lastRenderedPageBreak/>
        <w:t>4</w:t>
      </w:r>
      <w:r w:rsidR="00203893" w:rsidRPr="009B1318">
        <w:t>.</w:t>
      </w:r>
      <w:r w:rsidR="001521B1" w:rsidRPr="009B1318">
        <w:t>2</w:t>
      </w:r>
      <w:r w:rsidR="008F10E9" w:rsidRPr="009B1318">
        <w:t>.10.</w:t>
      </w:r>
      <w:r w:rsidR="00203893" w:rsidRPr="009B1318">
        <w:t xml:space="preserve"> </w:t>
      </w:r>
      <w:r w:rsidR="008F10E9" w:rsidRPr="009B1318">
        <w:t>К</w:t>
      </w:r>
      <w:r w:rsidR="00607B1E" w:rsidRPr="009B1318">
        <w:t>опию в электронной форме плана проверок членов</w:t>
      </w:r>
      <w:r w:rsidR="00203893" w:rsidRPr="009B1318">
        <w:t xml:space="preserve"> </w:t>
      </w:r>
      <w:r w:rsidR="00021AAA" w:rsidRPr="009B1318">
        <w:t>СБИ</w:t>
      </w:r>
      <w:r w:rsidR="00607B1E" w:rsidRPr="009B1318">
        <w:t xml:space="preserve">, а также общую информацию о проверках, проведенных в отношении членов </w:t>
      </w:r>
      <w:r w:rsidR="00021AAA" w:rsidRPr="009B1318">
        <w:t>СБИ</w:t>
      </w:r>
      <w:r w:rsidR="00203893" w:rsidRPr="009B1318">
        <w:t xml:space="preserve"> </w:t>
      </w:r>
      <w:r w:rsidR="00607B1E" w:rsidRPr="009B1318">
        <w:t>за два предшествующих года;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203893" w:rsidRPr="009B1318">
        <w:t>.</w:t>
      </w:r>
      <w:r w:rsidR="001521B1" w:rsidRPr="009B1318">
        <w:t>2</w:t>
      </w:r>
      <w:r w:rsidR="008F10E9" w:rsidRPr="009B1318">
        <w:t>.11.</w:t>
      </w:r>
      <w:r w:rsidR="00203893" w:rsidRPr="009B1318">
        <w:t xml:space="preserve"> </w:t>
      </w:r>
      <w:r w:rsidR="008F10E9" w:rsidRPr="009B1318">
        <w:t>Г</w:t>
      </w:r>
      <w:r w:rsidR="00607B1E" w:rsidRPr="009B1318">
        <w:t xml:space="preserve">одовую бухгалтерскую (финансовую) отчетность </w:t>
      </w:r>
      <w:r w:rsidR="00021AAA" w:rsidRPr="009B1318">
        <w:t>СБИ</w:t>
      </w:r>
      <w:r w:rsidR="008F10E9" w:rsidRPr="009B1318">
        <w:t xml:space="preserve"> </w:t>
      </w:r>
      <w:r w:rsidR="00607B1E" w:rsidRPr="009B1318">
        <w:t>и аудиторское заключение в отношении указанной отчетности (при его наличии);</w:t>
      </w:r>
    </w:p>
    <w:p w:rsidR="00607B1E" w:rsidRPr="009B1318" w:rsidRDefault="00345A29" w:rsidP="00DC59E6">
      <w:pPr>
        <w:pStyle w:val="a3"/>
        <w:ind w:firstLine="851"/>
      </w:pPr>
      <w:r w:rsidRPr="009B1318">
        <w:t>4</w:t>
      </w:r>
      <w:r w:rsidR="008F10E9" w:rsidRPr="009B1318">
        <w:t>.</w:t>
      </w:r>
      <w:r w:rsidR="001521B1" w:rsidRPr="009B1318">
        <w:t>2</w:t>
      </w:r>
      <w:r w:rsidR="008F10E9" w:rsidRPr="009B1318">
        <w:t xml:space="preserve">.12. </w:t>
      </w:r>
      <w:bookmarkStart w:id="6" w:name="Par16"/>
      <w:bookmarkEnd w:id="6"/>
      <w:r w:rsidR="008F10E9" w:rsidRPr="009B1318">
        <w:t>П</w:t>
      </w:r>
      <w:r w:rsidR="00607B1E" w:rsidRPr="009B1318">
        <w:t>олное и (в случае, если имеется) сокращенное наименование</w:t>
      </w:r>
      <w:r w:rsidR="008F10E9" w:rsidRPr="009B1318">
        <w:t xml:space="preserve"> </w:t>
      </w:r>
      <w:r w:rsidR="00021AAA" w:rsidRPr="009B1318">
        <w:t>СБИ</w:t>
      </w:r>
      <w:r w:rsidR="00607B1E" w:rsidRPr="009B1318">
        <w:t>, место е</w:t>
      </w:r>
      <w:r w:rsidR="00D90F2A" w:rsidRPr="009B1318">
        <w:t>е</w:t>
      </w:r>
      <w:r w:rsidR="00607B1E" w:rsidRPr="009B1318">
        <w:t xml:space="preserve">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</w:t>
      </w:r>
      <w:r w:rsidR="008F10E9" w:rsidRPr="009B1318">
        <w:t xml:space="preserve"> </w:t>
      </w:r>
      <w:r w:rsidR="00021AAA" w:rsidRPr="009B1318">
        <w:t>СБИ</w:t>
      </w:r>
      <w:r w:rsidR="00607B1E" w:rsidRPr="009B1318">
        <w:t>, места их нахождения, номера контактных телефонов и адреса электронной почты;</w:t>
      </w:r>
    </w:p>
    <w:p w:rsidR="00792BC6" w:rsidRPr="009B1318" w:rsidRDefault="00345A29" w:rsidP="00DC59E6">
      <w:pPr>
        <w:pStyle w:val="a3"/>
        <w:ind w:firstLine="851"/>
      </w:pPr>
      <w:r w:rsidRPr="009B1318">
        <w:t>4</w:t>
      </w:r>
      <w:r w:rsidR="00792BC6" w:rsidRPr="009B1318">
        <w:t xml:space="preserve">.2.13. Наименование, адрес и номера контактных телефонов органа надзора за </w:t>
      </w:r>
      <w:r w:rsidR="00021AAA" w:rsidRPr="009B1318">
        <w:t>СБИ</w:t>
      </w:r>
      <w:r w:rsidR="00792BC6" w:rsidRPr="009B1318">
        <w:t xml:space="preserve"> как за саморегулируемой организацией;</w:t>
      </w:r>
    </w:p>
    <w:p w:rsidR="009B1390" w:rsidRPr="009B1318" w:rsidRDefault="009B1390" w:rsidP="00DC59E6">
      <w:pPr>
        <w:pStyle w:val="a3"/>
        <w:ind w:firstLine="851"/>
      </w:pPr>
      <w:r w:rsidRPr="009B1318">
        <w:t xml:space="preserve">4.2.15. </w:t>
      </w:r>
      <w:bookmarkStart w:id="7" w:name="Par17"/>
      <w:bookmarkEnd w:id="7"/>
      <w:r w:rsidRPr="009B1318">
        <w:t>Иную предусмотренную федеральными законами информацию.</w:t>
      </w:r>
    </w:p>
    <w:p w:rsidR="00CA0243" w:rsidRPr="009B1318" w:rsidRDefault="00CA0243" w:rsidP="00DC59E6">
      <w:pPr>
        <w:pStyle w:val="a3"/>
        <w:ind w:firstLine="851"/>
      </w:pPr>
      <w:r w:rsidRPr="009B1318">
        <w:t xml:space="preserve">4.2.16. Информацию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обязательств. </w:t>
      </w:r>
    </w:p>
    <w:p w:rsidR="00B576EC" w:rsidRPr="009B1318" w:rsidRDefault="009B1390" w:rsidP="00DC59E6">
      <w:pPr>
        <w:widowControl w:val="0"/>
        <w:autoSpaceDE w:val="0"/>
        <w:autoSpaceDN w:val="0"/>
        <w:adjustRightInd w:val="0"/>
        <w:ind w:firstLine="851"/>
        <w:jc w:val="both"/>
      </w:pPr>
      <w:r w:rsidRPr="009B1318">
        <w:t xml:space="preserve">4.3. </w:t>
      </w:r>
      <w:proofErr w:type="gramStart"/>
      <w:r w:rsidRPr="009B1318">
        <w:t>СБИ наряду с раскрытием информации, указанной в подпункте 4.2 Положения, вправе раскрывать иную информацию о своей деятельности и деятельности своих членов в порядке, установленном документами СБИ, если такое раскрытие не влечет за собой нарушение установленных членами СБИ порядка и условий доступа к информации, составляющей коммерческую тайну, а также возникновение конфликта интересов СБИ, интересов его членов и определяется СБИ в качестве</w:t>
      </w:r>
      <w:proofErr w:type="gramEnd"/>
      <w:r w:rsidRPr="009B1318">
        <w:t xml:space="preserve"> обоснованной меры повышения качества саморегулирования и информационной открытости деятельности СБИ и его членов.</w:t>
      </w:r>
      <w:r w:rsidR="00B576EC" w:rsidRPr="009B1318">
        <w:t xml:space="preserve"> </w:t>
      </w:r>
    </w:p>
    <w:p w:rsidR="00EC050D" w:rsidRPr="009B1318" w:rsidRDefault="00EC050D" w:rsidP="00DC59E6">
      <w:pPr>
        <w:pStyle w:val="a3"/>
        <w:ind w:firstLine="851"/>
      </w:pPr>
      <w:r w:rsidRPr="009B1318">
        <w:t>4.</w:t>
      </w:r>
      <w:r w:rsidR="00A039F0" w:rsidRPr="009B1318">
        <w:t>4</w:t>
      </w:r>
      <w:r w:rsidRPr="009B1318">
        <w:t xml:space="preserve">. Информация, указанная в подпункте 4.2 Положения, </w:t>
      </w:r>
      <w:r w:rsidR="00801E8B" w:rsidRPr="00801E8B">
        <w:rPr>
          <w:color w:val="0070C0"/>
        </w:rPr>
        <w:t>к</w:t>
      </w:r>
      <w:r w:rsidR="00801E8B">
        <w:rPr>
          <w:color w:val="0070C0"/>
        </w:rPr>
        <w:t>руглосуточно доступна пользователям</w:t>
      </w:r>
      <w:r w:rsidRPr="009B1318">
        <w:t xml:space="preserve"> </w:t>
      </w:r>
      <w:r w:rsidRPr="00801E8B">
        <w:rPr>
          <w:color w:val="0070C0"/>
        </w:rPr>
        <w:t>для</w:t>
      </w:r>
      <w:r w:rsidR="00801E8B" w:rsidRPr="00801E8B">
        <w:rPr>
          <w:color w:val="0070C0"/>
        </w:rPr>
        <w:t xml:space="preserve"> получения,</w:t>
      </w:r>
      <w:r w:rsidRPr="00801E8B">
        <w:rPr>
          <w:color w:val="0070C0"/>
        </w:rPr>
        <w:t xml:space="preserve"> ознакомления </w:t>
      </w:r>
      <w:r w:rsidR="00801E8B" w:rsidRPr="00801E8B">
        <w:rPr>
          <w:color w:val="0070C0"/>
        </w:rPr>
        <w:t xml:space="preserve">или иного их использования </w:t>
      </w:r>
      <w:r w:rsidRPr="00801E8B">
        <w:rPr>
          <w:color w:val="0070C0"/>
        </w:rPr>
        <w:t>без взимания платы</w:t>
      </w:r>
      <w:r w:rsidR="00801E8B" w:rsidRPr="00801E8B">
        <w:rPr>
          <w:color w:val="0070C0"/>
        </w:rPr>
        <w:t xml:space="preserve"> и иных ограничений</w:t>
      </w:r>
      <w:r w:rsidRPr="009B1318">
        <w:t>.</w:t>
      </w:r>
    </w:p>
    <w:p w:rsidR="00607B1E" w:rsidRPr="00801E8B" w:rsidRDefault="00345A29" w:rsidP="00DC59E6">
      <w:pPr>
        <w:widowControl w:val="0"/>
        <w:autoSpaceDE w:val="0"/>
        <w:autoSpaceDN w:val="0"/>
        <w:adjustRightInd w:val="0"/>
        <w:ind w:firstLine="851"/>
        <w:jc w:val="both"/>
        <w:rPr>
          <w:color w:val="0070C0"/>
        </w:rPr>
      </w:pPr>
      <w:r w:rsidRPr="00801E8B">
        <w:rPr>
          <w:color w:val="0070C0"/>
        </w:rPr>
        <w:t>4</w:t>
      </w:r>
      <w:r w:rsidR="00290C15" w:rsidRPr="00801E8B">
        <w:rPr>
          <w:color w:val="0070C0"/>
        </w:rPr>
        <w:t>.</w:t>
      </w:r>
      <w:r w:rsidR="00A039F0" w:rsidRPr="00801E8B">
        <w:rPr>
          <w:color w:val="0070C0"/>
        </w:rPr>
        <w:t>5</w:t>
      </w:r>
      <w:r w:rsidR="00607B1E" w:rsidRPr="00801E8B">
        <w:rPr>
          <w:color w:val="0070C0"/>
        </w:rPr>
        <w:t xml:space="preserve">. </w:t>
      </w:r>
      <w:hyperlink r:id="rId9" w:history="1">
        <w:r w:rsidR="00607B1E" w:rsidRPr="00801E8B">
          <w:rPr>
            <w:color w:val="0070C0"/>
          </w:rPr>
          <w:t>Требования</w:t>
        </w:r>
      </w:hyperlink>
      <w:r w:rsidR="00607B1E" w:rsidRPr="00801E8B">
        <w:rPr>
          <w:color w:val="0070C0"/>
        </w:rPr>
        <w:t xml:space="preserve">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</w:t>
      </w:r>
      <w:hyperlink r:id="rId10" w:history="1">
        <w:r w:rsidR="00607B1E" w:rsidRPr="00801E8B">
          <w:rPr>
            <w:color w:val="0070C0"/>
          </w:rPr>
          <w:t>требования</w:t>
        </w:r>
      </w:hyperlink>
      <w:r w:rsidR="00607B1E" w:rsidRPr="00801E8B">
        <w:rPr>
          <w:color w:val="0070C0"/>
        </w:rPr>
        <w:t xml:space="preserve"> к технологическим, программным, лингвистическим средствам обеспечения пользования официальными сайтами таких саморегулируемых организаций устан</w:t>
      </w:r>
      <w:r w:rsidR="00135670" w:rsidRPr="00801E8B">
        <w:rPr>
          <w:color w:val="0070C0"/>
        </w:rPr>
        <w:t>о</w:t>
      </w:r>
      <w:r w:rsidR="00607B1E" w:rsidRPr="00801E8B">
        <w:rPr>
          <w:color w:val="0070C0"/>
        </w:rPr>
        <w:t>вл</w:t>
      </w:r>
      <w:r w:rsidR="00135670" w:rsidRPr="00801E8B">
        <w:rPr>
          <w:color w:val="0070C0"/>
        </w:rPr>
        <w:t xml:space="preserve">ены </w:t>
      </w:r>
      <w:r w:rsidR="000B3804" w:rsidRPr="00801E8B">
        <w:rPr>
          <w:color w:val="0070C0"/>
        </w:rPr>
        <w:t>Приказом № 678</w:t>
      </w:r>
      <w:r w:rsidR="00135670" w:rsidRPr="00801E8B">
        <w:rPr>
          <w:color w:val="0070C0"/>
        </w:rPr>
        <w:t>.</w:t>
      </w:r>
      <w:r w:rsidR="00607B1E" w:rsidRPr="00801E8B">
        <w:rPr>
          <w:color w:val="0070C0"/>
        </w:rPr>
        <w:t xml:space="preserve"> </w:t>
      </w:r>
    </w:p>
    <w:p w:rsidR="00476302" w:rsidRPr="009B1318" w:rsidRDefault="00476302" w:rsidP="00476302">
      <w:pPr>
        <w:pStyle w:val="a3"/>
        <w:spacing w:before="120" w:after="120" w:line="200" w:lineRule="exact"/>
        <w:ind w:firstLine="709"/>
        <w:jc w:val="center"/>
        <w:rPr>
          <w:b/>
        </w:rPr>
      </w:pPr>
      <w:bookmarkStart w:id="8" w:name="Par23"/>
      <w:bookmarkEnd w:id="8"/>
      <w:r w:rsidRPr="009B1318">
        <w:rPr>
          <w:b/>
        </w:rPr>
        <w:t>5. Сроки раскрытия информации</w:t>
      </w:r>
      <w:r w:rsidR="00651E94" w:rsidRPr="009B1318">
        <w:rPr>
          <w:b/>
        </w:rPr>
        <w:t xml:space="preserve"> на официальном сайте СБИ, </w:t>
      </w:r>
      <w:r w:rsidR="00651E94" w:rsidRPr="009B1318">
        <w:rPr>
          <w:b/>
        </w:rPr>
        <w:br/>
        <w:t>направление ее в орган надзора за саморегулируемыми организациями.</w:t>
      </w:r>
      <w:r w:rsidRPr="009B1318">
        <w:rPr>
          <w:b/>
        </w:rPr>
        <w:t xml:space="preserve"> </w:t>
      </w:r>
      <w:proofErr w:type="gramStart"/>
      <w:r w:rsidR="00651E94" w:rsidRPr="009B1318">
        <w:rPr>
          <w:b/>
        </w:rPr>
        <w:t>О</w:t>
      </w:r>
      <w:r w:rsidRPr="009B1318">
        <w:rPr>
          <w:b/>
        </w:rPr>
        <w:t>тветственный</w:t>
      </w:r>
      <w:proofErr w:type="gramEnd"/>
      <w:r w:rsidRPr="009B1318">
        <w:rPr>
          <w:b/>
        </w:rPr>
        <w:t xml:space="preserve"> за размещение информации на официальном сайте </w:t>
      </w:r>
      <w:r w:rsidR="00021AAA" w:rsidRPr="009B1318">
        <w:rPr>
          <w:b/>
        </w:rPr>
        <w:t>СБИ</w:t>
      </w:r>
    </w:p>
    <w:p w:rsidR="00626D6E" w:rsidRPr="009B1318" w:rsidRDefault="00476302" w:rsidP="00DC59E6">
      <w:pPr>
        <w:pStyle w:val="a3"/>
        <w:ind w:firstLine="851"/>
      </w:pPr>
      <w:r w:rsidRPr="009B1318">
        <w:t xml:space="preserve">5.1. </w:t>
      </w:r>
      <w:bookmarkStart w:id="9" w:name="Par19"/>
      <w:bookmarkEnd w:id="9"/>
      <w:r w:rsidR="00626D6E" w:rsidRPr="009B1318">
        <w:t>Сроки раскрытия информации, указанной в пункте 4.2 Положения, на официальном сайте СБИ:</w:t>
      </w:r>
    </w:p>
    <w:p w:rsidR="00C513DD" w:rsidRPr="009B1318" w:rsidRDefault="00C513DD" w:rsidP="00DC59E6">
      <w:pPr>
        <w:pStyle w:val="a3"/>
        <w:ind w:firstLine="851"/>
      </w:pPr>
      <w:r w:rsidRPr="009B1318">
        <w:t xml:space="preserve">5.1.1. </w:t>
      </w:r>
      <w:proofErr w:type="gramStart"/>
      <w:r w:rsidR="00D920B8" w:rsidRPr="009B1318">
        <w:t>Д</w:t>
      </w:r>
      <w:r w:rsidRPr="009B1318">
        <w:t>окументы</w:t>
      </w:r>
      <w:r w:rsidR="00D920B8" w:rsidRPr="009B1318">
        <w:t xml:space="preserve"> СБИ</w:t>
      </w:r>
      <w:r w:rsidRPr="009B1318">
        <w:t xml:space="preserve">, указанные в подпунктах </w:t>
      </w:r>
      <w:r w:rsidR="00A41D8E" w:rsidRPr="009B1318">
        <w:t xml:space="preserve"> 4.2.2.4 – 4.2.2.1</w:t>
      </w:r>
      <w:r w:rsidR="003E7992" w:rsidRPr="009B1318">
        <w:t>2</w:t>
      </w:r>
      <w:r w:rsidR="00A41D8E" w:rsidRPr="009B1318">
        <w:t xml:space="preserve"> </w:t>
      </w:r>
      <w:r w:rsidRPr="009B1318">
        <w:t xml:space="preserve">Положения, изменения, внесенные в эти документы, решения принятые </w:t>
      </w:r>
      <w:r w:rsidR="003E7992" w:rsidRPr="009B1318">
        <w:t xml:space="preserve">Советом </w:t>
      </w:r>
      <w:r w:rsidRPr="009B1318">
        <w:t xml:space="preserve">СБИ, в соответствии с частью 14 статьи 55.5 Градостроительного кодекса, в срок не позднее чем через 3 (три) </w:t>
      </w:r>
      <w:r w:rsidR="003E7992" w:rsidRPr="009B1318">
        <w:t xml:space="preserve">рабочих </w:t>
      </w:r>
      <w:r w:rsidRPr="009B1318">
        <w:t>дня со дня их принятия подлежат размещению на официальном сайте СБИ и направлению на бумажном носителе или в форме электронных документов (пакета электронных документов), подписанных</w:t>
      </w:r>
      <w:proofErr w:type="gramEnd"/>
      <w:r w:rsidRPr="009B1318">
        <w:t xml:space="preserve"> СБИ с использованием усиленной квалифицированной электронной подписи в орган надзора за саморегулируемыми организациями;</w:t>
      </w:r>
      <w:r w:rsidR="003E7992" w:rsidRPr="009B1318">
        <w:t xml:space="preserve"> </w:t>
      </w:r>
    </w:p>
    <w:p w:rsidR="001B34BA" w:rsidRPr="009B1318" w:rsidRDefault="00E7522A" w:rsidP="00DC59E6">
      <w:pPr>
        <w:pStyle w:val="a3"/>
        <w:ind w:firstLine="851"/>
      </w:pPr>
      <w:r w:rsidRPr="009B1318">
        <w:t xml:space="preserve">5.1.2. </w:t>
      </w:r>
      <w:proofErr w:type="gramStart"/>
      <w:r w:rsidRPr="009B1318">
        <w:t>Документы</w:t>
      </w:r>
      <w:r w:rsidR="00A22462" w:rsidRPr="009B1318">
        <w:t xml:space="preserve"> и информация</w:t>
      </w:r>
      <w:r w:rsidRPr="009B1318">
        <w:t>, указанные в подпункт</w:t>
      </w:r>
      <w:r w:rsidR="0026622F" w:rsidRPr="009B1318">
        <w:t>ах</w:t>
      </w:r>
      <w:r w:rsidR="00A41D8E" w:rsidRPr="009B1318">
        <w:t xml:space="preserve"> 4.2.1, 4.2.2 (</w:t>
      </w:r>
      <w:r w:rsidR="003E7992" w:rsidRPr="009B1318">
        <w:t xml:space="preserve">подпункты </w:t>
      </w:r>
      <w:r w:rsidR="00A41D8E" w:rsidRPr="009B1318">
        <w:t xml:space="preserve">4.2.2.1 – 4.2.2.3), 4.2.3 – </w:t>
      </w:r>
      <w:r w:rsidR="00544DF2" w:rsidRPr="009B1318">
        <w:t>4.2.4, 4.2.6 – 4</w:t>
      </w:r>
      <w:r w:rsidR="00843930" w:rsidRPr="009B1318">
        <w:t>.2.7, 4.2.9</w:t>
      </w:r>
      <w:r w:rsidR="001B34BA" w:rsidRPr="009B1318">
        <w:t>, 4.2.11</w:t>
      </w:r>
      <w:r w:rsidR="00843930" w:rsidRPr="009B1318">
        <w:t xml:space="preserve"> – 4</w:t>
      </w:r>
      <w:r w:rsidR="00A41D8E" w:rsidRPr="009B1318">
        <w:t>.2.1</w:t>
      </w:r>
      <w:r w:rsidR="000D20FD" w:rsidRPr="009B1318">
        <w:t>4</w:t>
      </w:r>
      <w:r w:rsidRPr="009B1318">
        <w:t xml:space="preserve"> Положения, изменения, внесенные в эти документы, и решения</w:t>
      </w:r>
      <w:r w:rsidR="0026622F" w:rsidRPr="009B1318">
        <w:t xml:space="preserve"> о признании их утратившими силу</w:t>
      </w:r>
      <w:r w:rsidRPr="009B1318">
        <w:t xml:space="preserve"> должны быть, в соответствии с частью 4 статьи 7 Федерального закона № 315-ФЗ, размещены на официальном сайте СБИ в течение 5 (пяти) рабочих дней со дня, следующего за днем наступления</w:t>
      </w:r>
      <w:proofErr w:type="gramEnd"/>
      <w:r w:rsidRPr="009B1318">
        <w:t xml:space="preserve"> события, повлекшего за собой такие изменения, </w:t>
      </w:r>
      <w:r w:rsidR="00AD04B9" w:rsidRPr="009B1318">
        <w:t>если иной срок размещения таких изменений не установлен федеральным законом</w:t>
      </w:r>
      <w:r w:rsidR="00A22462" w:rsidRPr="009B1318">
        <w:t xml:space="preserve">. </w:t>
      </w:r>
    </w:p>
    <w:p w:rsidR="00AD04B9" w:rsidRPr="009B1318" w:rsidRDefault="001B34BA" w:rsidP="00DC59E6">
      <w:pPr>
        <w:pStyle w:val="a3"/>
        <w:ind w:firstLine="851"/>
      </w:pPr>
      <w:r w:rsidRPr="009B1318">
        <w:lastRenderedPageBreak/>
        <w:t xml:space="preserve">5.1.3. </w:t>
      </w:r>
      <w:r w:rsidR="00A22462" w:rsidRPr="009B1318">
        <w:t>Информация, указанная в подпункт</w:t>
      </w:r>
      <w:r w:rsidR="00544DF2" w:rsidRPr="009B1318">
        <w:t>ах 4.2.5 и</w:t>
      </w:r>
      <w:r w:rsidR="00A22462" w:rsidRPr="009B1318">
        <w:t xml:space="preserve"> 4.2.8 Положения,</w:t>
      </w:r>
      <w:r w:rsidR="00AD04B9" w:rsidRPr="009B1318">
        <w:t xml:space="preserve"> </w:t>
      </w:r>
      <w:r w:rsidR="00544DF2" w:rsidRPr="009B1318">
        <w:t>подлежит размещению на официальном сайте СБИ ежеквартально не позднее чем в течение 5 (пяти) рабочих дней с начала очередного квартала. СБИ представляет информацию в</w:t>
      </w:r>
      <w:r w:rsidR="00E7522A" w:rsidRPr="009B1318">
        <w:t xml:space="preserve"> орган надзора за саморегулируемыми организациями</w:t>
      </w:r>
      <w:r w:rsidR="00544DF2" w:rsidRPr="009B1318">
        <w:t xml:space="preserve"> в порядке, установленном законодательством Российской Федерации</w:t>
      </w:r>
      <w:r w:rsidR="008346F3" w:rsidRPr="009B1318">
        <w:t>;</w:t>
      </w:r>
      <w:r w:rsidR="00AD04B9" w:rsidRPr="009B1318">
        <w:t xml:space="preserve"> </w:t>
      </w:r>
    </w:p>
    <w:p w:rsidR="001B34BA" w:rsidRPr="009B1318" w:rsidRDefault="001B34BA" w:rsidP="00DC59E6">
      <w:pPr>
        <w:ind w:firstLine="851"/>
        <w:jc w:val="both"/>
        <w:rPr>
          <w:rFonts w:eastAsia="Calibri"/>
        </w:rPr>
      </w:pPr>
      <w:r w:rsidRPr="009B1318">
        <w:t xml:space="preserve">5.1.4. </w:t>
      </w:r>
      <w:proofErr w:type="gramStart"/>
      <w:r w:rsidRPr="009B1318">
        <w:t xml:space="preserve">Информация, указанная в подпункте 4.2.10 Положения, в части общей информации о проверках, проведенных в отношении членов СБИ (отчет о проведенных проверках), </w:t>
      </w:r>
      <w:r w:rsidR="00202891" w:rsidRPr="009B1318">
        <w:t>в соответствии с пунктом 10 части 2 и частью 4 статьи 7 Федерального закона № 315-ФЗ,</w:t>
      </w:r>
      <w:r w:rsidRPr="009B1318">
        <w:t xml:space="preserve"> </w:t>
      </w:r>
      <w:r w:rsidR="00202891" w:rsidRPr="009B1318">
        <w:t xml:space="preserve">должна быть </w:t>
      </w:r>
      <w:r w:rsidRPr="009B1318">
        <w:t>размещена на официальном сайте СБИ в течение 5 (пяти) рабочих дней со дня их утверждения Советом СБИ, если иной срок размещения не</w:t>
      </w:r>
      <w:proofErr w:type="gramEnd"/>
      <w:r w:rsidRPr="009B1318">
        <w:t xml:space="preserve"> </w:t>
      </w:r>
      <w:proofErr w:type="gramStart"/>
      <w:r w:rsidRPr="009B1318">
        <w:t>установлен</w:t>
      </w:r>
      <w:proofErr w:type="gramEnd"/>
      <w:r w:rsidRPr="009B1318">
        <w:t xml:space="preserve"> законодательством Российской Федерации. Сведения о проведенных СБИ проверках деятельности членов СБИ, в соответствии с пунктом 2 части 3 статьи 22 Федерального закона № 315-ФЗ, направляются в орган надзора за саморегулируемыми организациями. Указанные сведения, в соответствии с частью 3.1 статьи 22 Федерального закона № 315-ФЗ, могут быть направлены в форме электронного документа (пакета электронных документов), подписанных СБИ с использованием усиленной квалифицированной электронной подписи.</w:t>
      </w:r>
    </w:p>
    <w:p w:rsidR="0026622F" w:rsidRPr="009B1318" w:rsidRDefault="0026622F" w:rsidP="00DC59E6">
      <w:pPr>
        <w:pStyle w:val="a3"/>
        <w:ind w:firstLine="851"/>
      </w:pPr>
      <w:r w:rsidRPr="009B1318">
        <w:t>5.1.</w:t>
      </w:r>
      <w:r w:rsidR="000D20FD" w:rsidRPr="009B1318">
        <w:t>5</w:t>
      </w:r>
      <w:r w:rsidRPr="009B1318">
        <w:t>. Информация, указанная в подпункте 4.2.1</w:t>
      </w:r>
      <w:r w:rsidR="00544DF2" w:rsidRPr="009B1318">
        <w:t>5</w:t>
      </w:r>
      <w:r w:rsidRPr="009B1318">
        <w:t xml:space="preserve"> Положения, подлежит размещению на официальном сайте СБИ в соответствии с требованиями, установленными </w:t>
      </w:r>
      <w:r w:rsidR="00544DF2" w:rsidRPr="009B1318">
        <w:t>федеральными закон</w:t>
      </w:r>
      <w:r w:rsidRPr="009B1318">
        <w:t>ам</w:t>
      </w:r>
      <w:r w:rsidR="00544DF2" w:rsidRPr="009B1318">
        <w:t>и и (или) СБИ</w:t>
      </w:r>
      <w:r w:rsidRPr="009B1318">
        <w:t>.</w:t>
      </w:r>
      <w:r w:rsidR="00544DF2" w:rsidRPr="009B1318">
        <w:t xml:space="preserve"> </w:t>
      </w:r>
    </w:p>
    <w:p w:rsidR="00CA0243" w:rsidRPr="009B1318" w:rsidRDefault="00CA0243" w:rsidP="00DC59E6">
      <w:pPr>
        <w:pStyle w:val="a3"/>
        <w:ind w:firstLine="851"/>
      </w:pPr>
      <w:r w:rsidRPr="009B1318">
        <w:t xml:space="preserve">5.1.6. Информация, указанная в подпункте 4.2.16 Положения подлежит изменению в течение 5 (пяти) рабочих дней со дня, следующего за днем наступления события, повлекшего за собой такие изменения. </w:t>
      </w:r>
    </w:p>
    <w:p w:rsidR="00476302" w:rsidRPr="009B1318" w:rsidRDefault="000D20FD" w:rsidP="00DC59E6">
      <w:pPr>
        <w:widowControl w:val="0"/>
        <w:autoSpaceDE w:val="0"/>
        <w:autoSpaceDN w:val="0"/>
        <w:adjustRightInd w:val="0"/>
        <w:ind w:firstLine="851"/>
        <w:jc w:val="both"/>
      </w:pPr>
      <w:r w:rsidRPr="009B1318">
        <w:t>5.2</w:t>
      </w:r>
      <w:r w:rsidR="00476302" w:rsidRPr="009B1318">
        <w:t xml:space="preserve">. Лицом, ответственным за своевременное и достоверное размещение документов и информации, указанных в подпункте 4.2 Положения, на официальном сайте </w:t>
      </w:r>
      <w:r w:rsidR="00021AAA" w:rsidRPr="009B1318">
        <w:t>СБИ</w:t>
      </w:r>
      <w:r w:rsidR="00476302" w:rsidRPr="009B1318">
        <w:t xml:space="preserve"> является исполнительный директор </w:t>
      </w:r>
      <w:r w:rsidR="00021AAA" w:rsidRPr="009B1318">
        <w:t>СБИ</w:t>
      </w:r>
      <w:r w:rsidR="00476302" w:rsidRPr="009B1318">
        <w:t xml:space="preserve"> и (или) иное уполномоченное им лицо. </w:t>
      </w:r>
    </w:p>
    <w:p w:rsidR="003A2B89" w:rsidRPr="009B1318" w:rsidRDefault="005E607F" w:rsidP="003051BB">
      <w:pPr>
        <w:pStyle w:val="a5"/>
        <w:tabs>
          <w:tab w:val="left" w:pos="6932"/>
        </w:tabs>
        <w:autoSpaceDE w:val="0"/>
        <w:autoSpaceDN w:val="0"/>
        <w:adjustRightInd w:val="0"/>
        <w:spacing w:before="120" w:after="120" w:line="200" w:lineRule="exact"/>
        <w:ind w:left="0" w:firstLine="709"/>
        <w:contextualSpacing w:val="0"/>
        <w:jc w:val="center"/>
        <w:rPr>
          <w:b/>
        </w:rPr>
      </w:pPr>
      <w:r w:rsidRPr="009B1318">
        <w:rPr>
          <w:rFonts w:ascii="Times New Roman" w:hAnsi="Times New Roman"/>
          <w:b/>
          <w:sz w:val="24"/>
          <w:szCs w:val="24"/>
        </w:rPr>
        <w:t>6</w:t>
      </w:r>
      <w:r w:rsidR="003A2B89" w:rsidRPr="009B1318">
        <w:rPr>
          <w:rFonts w:ascii="Times New Roman" w:hAnsi="Times New Roman"/>
          <w:b/>
          <w:sz w:val="24"/>
          <w:szCs w:val="24"/>
        </w:rPr>
        <w:t>. Ответственность</w:t>
      </w:r>
      <w:r w:rsidR="003051BB" w:rsidRPr="009B1318">
        <w:rPr>
          <w:rFonts w:ascii="Times New Roman" w:hAnsi="Times New Roman"/>
          <w:b/>
          <w:sz w:val="24"/>
          <w:szCs w:val="24"/>
        </w:rPr>
        <w:t xml:space="preserve"> </w:t>
      </w:r>
      <w:r w:rsidR="003A2B89" w:rsidRPr="009B1318">
        <w:rPr>
          <w:rFonts w:ascii="Times New Roman" w:hAnsi="Times New Roman"/>
          <w:b/>
          <w:sz w:val="24"/>
          <w:szCs w:val="24"/>
        </w:rPr>
        <w:t xml:space="preserve">и защита информации о деятельности </w:t>
      </w:r>
      <w:r w:rsidR="00021AAA" w:rsidRPr="009B1318">
        <w:rPr>
          <w:rFonts w:ascii="Times New Roman" w:hAnsi="Times New Roman"/>
          <w:b/>
          <w:sz w:val="24"/>
          <w:szCs w:val="24"/>
        </w:rPr>
        <w:t>СБИ</w:t>
      </w:r>
      <w:r w:rsidR="003A2B89" w:rsidRPr="009B1318">
        <w:rPr>
          <w:rFonts w:ascii="Times New Roman" w:hAnsi="Times New Roman"/>
          <w:b/>
          <w:sz w:val="24"/>
          <w:szCs w:val="24"/>
        </w:rPr>
        <w:br/>
        <w:t xml:space="preserve"> и его членов</w:t>
      </w:r>
    </w:p>
    <w:p w:rsidR="003A2B89" w:rsidRPr="009B1318" w:rsidRDefault="005E607F" w:rsidP="00DC59E6">
      <w:pPr>
        <w:ind w:firstLine="851"/>
        <w:jc w:val="both"/>
      </w:pPr>
      <w:r w:rsidRPr="009B1318">
        <w:t>6</w:t>
      </w:r>
      <w:r w:rsidR="003A2B89" w:rsidRPr="009B1318">
        <w:t xml:space="preserve">.1. </w:t>
      </w:r>
      <w:r w:rsidR="00021AAA" w:rsidRPr="009B1318">
        <w:t>СБИ</w:t>
      </w:r>
      <w:r w:rsidR="003A2B89" w:rsidRPr="009B1318">
        <w:t xml:space="preserve"> </w:t>
      </w:r>
      <w:r w:rsidR="00775277" w:rsidRPr="009B1318">
        <w:t>несет перед своими членами ответственность за действия е</w:t>
      </w:r>
      <w:r w:rsidR="0080338D" w:rsidRPr="009B1318">
        <w:t>го</w:t>
      </w:r>
      <w:r w:rsidR="00775277" w:rsidRPr="009B1318">
        <w:t xml:space="preserve"> </w:t>
      </w:r>
      <w:r w:rsidR="0080338D" w:rsidRPr="009B1318">
        <w:t>работник</w:t>
      </w:r>
      <w:r w:rsidR="00AD27CE" w:rsidRPr="009B1318">
        <w:t>ов</w:t>
      </w:r>
      <w:r w:rsidR="00775277" w:rsidRPr="009B1318">
        <w:t>, связанные с неправомерным использованием информации, которо</w:t>
      </w:r>
      <w:r w:rsidR="0080338D" w:rsidRPr="009B1318">
        <w:t>е</w:t>
      </w:r>
      <w:r w:rsidR="00775277" w:rsidRPr="009B1318">
        <w:t xml:space="preserve"> может причинить моральный вред и (или) имущественный ущерб членам </w:t>
      </w:r>
      <w:r w:rsidR="00021AAA" w:rsidRPr="009B1318">
        <w:t>СБИ</w:t>
      </w:r>
      <w:r w:rsidR="00775277" w:rsidRPr="009B1318">
        <w:t xml:space="preserve"> или создать предпосылки для причинения таких вреда и (или) ущерба.</w:t>
      </w:r>
    </w:p>
    <w:p w:rsidR="00444D37" w:rsidRPr="009B1318" w:rsidRDefault="005E607F" w:rsidP="00DC59E6">
      <w:pPr>
        <w:autoSpaceDE w:val="0"/>
        <w:autoSpaceDN w:val="0"/>
        <w:adjustRightInd w:val="0"/>
        <w:ind w:firstLine="851"/>
        <w:jc w:val="both"/>
        <w:outlineLvl w:val="0"/>
        <w:rPr>
          <w:rFonts w:eastAsia="Lucida Sans Unicode"/>
          <w:bCs/>
        </w:rPr>
      </w:pPr>
      <w:r w:rsidRPr="009B1318">
        <w:t>6</w:t>
      </w:r>
      <w:r w:rsidR="00444D37" w:rsidRPr="009B1318">
        <w:t xml:space="preserve">.2. С целью защиты информации о деятельности </w:t>
      </w:r>
      <w:r w:rsidR="00021AAA" w:rsidRPr="009B1318">
        <w:t>СБИ</w:t>
      </w:r>
      <w:r w:rsidR="000D2C67" w:rsidRPr="009B1318">
        <w:t xml:space="preserve"> </w:t>
      </w:r>
      <w:r w:rsidR="00444D37" w:rsidRPr="009B1318">
        <w:t xml:space="preserve">и </w:t>
      </w:r>
      <w:r w:rsidR="000D2C67" w:rsidRPr="009B1318">
        <w:t xml:space="preserve">его </w:t>
      </w:r>
      <w:r w:rsidR="00444D37" w:rsidRPr="009B1318">
        <w:t xml:space="preserve">членов работники </w:t>
      </w:r>
      <w:r w:rsidR="00021AAA" w:rsidRPr="009B1318">
        <w:t>СБИ</w:t>
      </w:r>
      <w:r w:rsidR="000D2C67" w:rsidRPr="009B1318">
        <w:t xml:space="preserve"> </w:t>
      </w:r>
      <w:r w:rsidR="00444D37" w:rsidRPr="009B1318">
        <w:t xml:space="preserve">в течение </w:t>
      </w:r>
      <w:r w:rsidR="00444D37" w:rsidRPr="009B1318">
        <w:rPr>
          <w:rFonts w:eastAsia="Lucida Sans Unicode"/>
          <w:bCs/>
        </w:rPr>
        <w:t>срока действия</w:t>
      </w:r>
      <w:r w:rsidR="00444D37" w:rsidRPr="009B1318">
        <w:rPr>
          <w:rFonts w:eastAsia="Lucida Sans Unicode"/>
          <w:bCs/>
          <w:snapToGrid w:val="0"/>
        </w:rPr>
        <w:t xml:space="preserve"> трудового договора (гражданско-правового договора) </w:t>
      </w:r>
      <w:r w:rsidR="00444D37" w:rsidRPr="009B1318">
        <w:rPr>
          <w:rFonts w:eastAsia="Lucida Sans Unicode"/>
          <w:bCs/>
        </w:rPr>
        <w:t xml:space="preserve">с </w:t>
      </w:r>
      <w:r w:rsidR="00021AAA" w:rsidRPr="009B1318">
        <w:rPr>
          <w:rFonts w:eastAsia="Lucida Sans Unicode"/>
          <w:bCs/>
        </w:rPr>
        <w:t>СБИ</w:t>
      </w:r>
      <w:r w:rsidR="000D2C67" w:rsidRPr="009B1318">
        <w:rPr>
          <w:rFonts w:eastAsia="Lucida Sans Unicode"/>
          <w:bCs/>
        </w:rPr>
        <w:t xml:space="preserve"> </w:t>
      </w:r>
      <w:r w:rsidR="00444D37" w:rsidRPr="009B1318">
        <w:rPr>
          <w:rFonts w:eastAsia="Lucida Sans Unicode"/>
          <w:bCs/>
        </w:rPr>
        <w:t xml:space="preserve">и в течение </w:t>
      </w:r>
      <w:r w:rsidR="000D2C67" w:rsidRPr="009B1318">
        <w:rPr>
          <w:rFonts w:eastAsia="Lucida Sans Unicode"/>
          <w:bCs/>
        </w:rPr>
        <w:t>3</w:t>
      </w:r>
      <w:r w:rsidR="00444D37" w:rsidRPr="009B1318">
        <w:rPr>
          <w:rFonts w:eastAsia="Lucida Sans Unicode"/>
          <w:bCs/>
        </w:rPr>
        <w:t xml:space="preserve"> (</w:t>
      </w:r>
      <w:r w:rsidR="000D2C67" w:rsidRPr="009B1318">
        <w:rPr>
          <w:rFonts w:eastAsia="Lucida Sans Unicode"/>
          <w:bCs/>
        </w:rPr>
        <w:t>трех</w:t>
      </w:r>
      <w:r w:rsidR="00444D37" w:rsidRPr="009B1318">
        <w:rPr>
          <w:rFonts w:eastAsia="Lucida Sans Unicode"/>
          <w:bCs/>
        </w:rPr>
        <w:t xml:space="preserve">) лет после прекращения правоотношений с </w:t>
      </w:r>
      <w:r w:rsidR="00021AAA" w:rsidRPr="009B1318">
        <w:rPr>
          <w:rFonts w:eastAsia="Lucida Sans Unicode"/>
          <w:bCs/>
        </w:rPr>
        <w:t>СБИ</w:t>
      </w:r>
      <w:r w:rsidR="000D2C67" w:rsidRPr="009B1318">
        <w:rPr>
          <w:rFonts w:eastAsia="Lucida Sans Unicode"/>
          <w:bCs/>
        </w:rPr>
        <w:t xml:space="preserve"> </w:t>
      </w:r>
      <w:r w:rsidR="00444D37" w:rsidRPr="009B1318">
        <w:rPr>
          <w:rFonts w:eastAsia="Lucida Sans Unicode"/>
          <w:bCs/>
        </w:rPr>
        <w:t>обязаны:</w:t>
      </w:r>
    </w:p>
    <w:p w:rsidR="00444D37" w:rsidRPr="009B1318" w:rsidRDefault="005E607F" w:rsidP="00DC59E6">
      <w:pPr>
        <w:widowControl w:val="0"/>
        <w:tabs>
          <w:tab w:val="left" w:pos="1080"/>
        </w:tabs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  <w:snapToGrid w:val="0"/>
        </w:rPr>
        <w:t>6</w:t>
      </w:r>
      <w:r w:rsidR="00775277" w:rsidRPr="009B1318">
        <w:rPr>
          <w:rFonts w:eastAsia="Lucida Sans Unicode"/>
          <w:snapToGrid w:val="0"/>
        </w:rPr>
        <w:t>.2.1. С</w:t>
      </w:r>
      <w:r w:rsidR="00444D37" w:rsidRPr="009B1318">
        <w:rPr>
          <w:rFonts w:eastAsia="Lucida Sans Unicode"/>
          <w:snapToGrid w:val="0"/>
        </w:rPr>
        <w:t>трого соблюдать порядок работы со всей информацией, представляемой членами</w:t>
      </w:r>
      <w:r w:rsidR="000D2C67" w:rsidRPr="009B1318">
        <w:rPr>
          <w:rFonts w:eastAsia="Lucida Sans Unicode"/>
          <w:snapToGrid w:val="0"/>
        </w:rPr>
        <w:t xml:space="preserve"> </w:t>
      </w:r>
      <w:r w:rsidR="00021AAA" w:rsidRPr="009B1318">
        <w:rPr>
          <w:rFonts w:eastAsia="Lucida Sans Unicode"/>
          <w:snapToGrid w:val="0"/>
        </w:rPr>
        <w:t>СБИ</w:t>
      </w:r>
      <w:r w:rsidR="00444D37" w:rsidRPr="009B1318">
        <w:rPr>
          <w:rFonts w:eastAsia="Lucida Sans Unicode"/>
          <w:snapToGrid w:val="0"/>
        </w:rPr>
        <w:t>;</w:t>
      </w:r>
    </w:p>
    <w:p w:rsidR="00444D37" w:rsidRPr="009B1318" w:rsidRDefault="005E607F" w:rsidP="00DC59E6">
      <w:pPr>
        <w:widowControl w:val="0"/>
        <w:tabs>
          <w:tab w:val="left" w:pos="1080"/>
        </w:tabs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.2.2. Б</w:t>
      </w:r>
      <w:r w:rsidR="00444D37" w:rsidRPr="009B1318">
        <w:rPr>
          <w:rFonts w:eastAsia="Lucida Sans Unicode"/>
        </w:rPr>
        <w:t xml:space="preserve">ез письменного разрешения </w:t>
      </w:r>
      <w:r w:rsidR="000D2C67" w:rsidRPr="009B1318">
        <w:rPr>
          <w:rFonts w:eastAsia="Lucida Sans Unicode"/>
        </w:rPr>
        <w:t>исполнительного д</w:t>
      </w:r>
      <w:r w:rsidR="00444D37" w:rsidRPr="009B1318">
        <w:rPr>
          <w:rFonts w:eastAsia="Lucida Sans Unicode"/>
        </w:rPr>
        <w:t xml:space="preserve">иректора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 xml:space="preserve"> не передавать третьим лицам и не раскрывать публично информацию, которая стала ему известна в связи с исполнением трудовой функции (выполнением работ, оказанием услуг) в</w:t>
      </w:r>
      <w:r w:rsidR="000D2C67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>;</w:t>
      </w:r>
    </w:p>
    <w:p w:rsidR="00444D37" w:rsidRPr="009B1318" w:rsidRDefault="005E607F" w:rsidP="00DC59E6">
      <w:pPr>
        <w:widowControl w:val="0"/>
        <w:tabs>
          <w:tab w:val="left" w:pos="1080"/>
        </w:tabs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  <w:snapToGrid w:val="0"/>
        </w:rPr>
        <w:t>6</w:t>
      </w:r>
      <w:r w:rsidR="00775277" w:rsidRPr="009B1318">
        <w:rPr>
          <w:rFonts w:eastAsia="Lucida Sans Unicode"/>
          <w:snapToGrid w:val="0"/>
        </w:rPr>
        <w:t>.2.3. Н</w:t>
      </w:r>
      <w:r w:rsidR="00444D37" w:rsidRPr="009B1318">
        <w:rPr>
          <w:rFonts w:eastAsia="Lucida Sans Unicode"/>
          <w:snapToGrid w:val="0"/>
        </w:rPr>
        <w:t xml:space="preserve">емедленно сообщать обо всех попытках неуполномоченных лиц получить от работника </w:t>
      </w:r>
      <w:r w:rsidR="00021AAA" w:rsidRPr="009B1318">
        <w:rPr>
          <w:rFonts w:eastAsia="Lucida Sans Unicode"/>
          <w:snapToGrid w:val="0"/>
        </w:rPr>
        <w:t>СБИ</w:t>
      </w:r>
      <w:r w:rsidR="000D2C67" w:rsidRPr="009B1318">
        <w:rPr>
          <w:rFonts w:eastAsia="Lucida Sans Unicode"/>
          <w:snapToGrid w:val="0"/>
        </w:rPr>
        <w:t xml:space="preserve"> </w:t>
      </w:r>
      <w:r w:rsidR="00444D37" w:rsidRPr="009B1318">
        <w:rPr>
          <w:rFonts w:eastAsia="Lucida Sans Unicode"/>
          <w:snapToGrid w:val="0"/>
        </w:rPr>
        <w:t>или самостоятельно доступ к информации о деятельности членов</w:t>
      </w:r>
      <w:r w:rsidR="00E26E4D" w:rsidRPr="009B1318">
        <w:rPr>
          <w:rFonts w:eastAsia="Lucida Sans Unicode"/>
          <w:snapToGrid w:val="0"/>
        </w:rPr>
        <w:t xml:space="preserve"> </w:t>
      </w:r>
      <w:r w:rsidR="00021AAA" w:rsidRPr="009B1318">
        <w:rPr>
          <w:rFonts w:eastAsia="Lucida Sans Unicode"/>
          <w:snapToGrid w:val="0"/>
        </w:rPr>
        <w:t>СБИ</w:t>
      </w:r>
      <w:r w:rsidR="00444D37" w:rsidRPr="009B1318">
        <w:rPr>
          <w:rFonts w:eastAsia="Lucida Sans Unicode"/>
          <w:snapToGrid w:val="0"/>
        </w:rPr>
        <w:t>;</w:t>
      </w:r>
    </w:p>
    <w:p w:rsidR="00444D37" w:rsidRPr="009B1318" w:rsidRDefault="005E607F" w:rsidP="00DC59E6">
      <w:pPr>
        <w:widowControl w:val="0"/>
        <w:tabs>
          <w:tab w:val="left" w:pos="1080"/>
        </w:tabs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.2.4. Н</w:t>
      </w:r>
      <w:r w:rsidR="00444D37" w:rsidRPr="009B1318">
        <w:rPr>
          <w:rFonts w:eastAsia="Lucida Sans Unicode"/>
        </w:rPr>
        <w:t xml:space="preserve">е  использовать знание  информации о деятельности члена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для занятий любой деятельностью, которая в качестве конкурентного действия может нанести ущерб члену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>;</w:t>
      </w:r>
    </w:p>
    <w:p w:rsidR="00444D37" w:rsidRPr="009B1318" w:rsidRDefault="005E607F" w:rsidP="00DC59E6">
      <w:pPr>
        <w:widowControl w:val="0"/>
        <w:tabs>
          <w:tab w:val="left" w:pos="1080"/>
        </w:tabs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.2.5. В</w:t>
      </w:r>
      <w:r w:rsidR="00444D37" w:rsidRPr="009B1318">
        <w:rPr>
          <w:rFonts w:eastAsia="Lucida Sans Unicode"/>
        </w:rPr>
        <w:t xml:space="preserve"> случае увольнения вернуть все носители информации (документы, рукописи, </w:t>
      </w:r>
      <w:r w:rsidR="00E26E4D" w:rsidRPr="009B1318">
        <w:rPr>
          <w:rFonts w:eastAsia="Lucida Sans Unicode"/>
        </w:rPr>
        <w:t xml:space="preserve">черновики, чертежи, </w:t>
      </w:r>
      <w:r w:rsidR="00444D37" w:rsidRPr="009B1318">
        <w:rPr>
          <w:rFonts w:eastAsia="Lucida Sans Unicode"/>
        </w:rPr>
        <w:t>распечатки на принтерах, материалы</w:t>
      </w:r>
      <w:r w:rsidR="00E26E4D" w:rsidRPr="009B1318">
        <w:rPr>
          <w:rFonts w:eastAsia="Lucida Sans Unicode"/>
        </w:rPr>
        <w:t>, в том числе на электронных носителях,</w:t>
      </w:r>
      <w:r w:rsidR="00444D37" w:rsidRPr="009B1318">
        <w:rPr>
          <w:rFonts w:eastAsia="Lucida Sans Unicode"/>
        </w:rPr>
        <w:t xml:space="preserve"> и пр</w:t>
      </w:r>
      <w:r w:rsidR="00E26E4D" w:rsidRPr="009B1318">
        <w:rPr>
          <w:rFonts w:eastAsia="Lucida Sans Unicode"/>
        </w:rPr>
        <w:t>очее</w:t>
      </w:r>
      <w:r w:rsidR="00444D37" w:rsidRPr="009B1318">
        <w:rPr>
          <w:rFonts w:eastAsia="Lucida Sans Unicode"/>
        </w:rPr>
        <w:t xml:space="preserve">), которые находились в распоряжении </w:t>
      </w:r>
      <w:r w:rsidR="00E26E4D" w:rsidRPr="009B1318">
        <w:rPr>
          <w:rFonts w:eastAsia="Lucida Sans Unicode"/>
        </w:rPr>
        <w:t>р</w:t>
      </w:r>
      <w:r w:rsidR="00444D37" w:rsidRPr="009B1318">
        <w:rPr>
          <w:rFonts w:eastAsia="Lucida Sans Unicode"/>
        </w:rPr>
        <w:t xml:space="preserve">аботника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в  связи с выполнением служебных обязанностей в период работы в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>;</w:t>
      </w:r>
    </w:p>
    <w:p w:rsidR="00444D37" w:rsidRPr="009B1318" w:rsidRDefault="005E607F" w:rsidP="00DC59E6">
      <w:pPr>
        <w:widowControl w:val="0"/>
        <w:tabs>
          <w:tab w:val="left" w:pos="1080"/>
        </w:tabs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.2.6. Н</w:t>
      </w:r>
      <w:r w:rsidR="00444D37" w:rsidRPr="009B1318">
        <w:rPr>
          <w:rFonts w:eastAsia="Lucida Sans Unicode"/>
        </w:rPr>
        <w:t xml:space="preserve">емедленно сообщить </w:t>
      </w:r>
      <w:r w:rsidR="00E26E4D" w:rsidRPr="009B1318">
        <w:rPr>
          <w:rFonts w:eastAsia="Lucida Sans Unicode"/>
        </w:rPr>
        <w:t xml:space="preserve">исполнительному директору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 xml:space="preserve"> об утрате или  недостаче носителей информации о деятельности членов </w:t>
      </w:r>
      <w:r w:rsidR="00B42E37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 xml:space="preserve">, удостоверений,  пропусков, </w:t>
      </w:r>
      <w:r w:rsidR="00444D37" w:rsidRPr="009B1318">
        <w:rPr>
          <w:rFonts w:eastAsia="Lucida Sans Unicode"/>
        </w:rPr>
        <w:lastRenderedPageBreak/>
        <w:t xml:space="preserve">ключей от помещений, </w:t>
      </w:r>
      <w:r w:rsidR="00E26E4D" w:rsidRPr="009B1318">
        <w:rPr>
          <w:rFonts w:eastAsia="Lucida Sans Unicode"/>
        </w:rPr>
        <w:t xml:space="preserve">сейфов, </w:t>
      </w:r>
      <w:r w:rsidR="00444D37" w:rsidRPr="009B1318">
        <w:rPr>
          <w:rFonts w:eastAsia="Lucida Sans Unicode"/>
        </w:rPr>
        <w:t xml:space="preserve">печатей и о других фактах, которые могут привести к разглашению такой информации, а также о причинах и условиях возможной утечки сведений.  </w:t>
      </w:r>
    </w:p>
    <w:p w:rsidR="00444D37" w:rsidRPr="009B1318" w:rsidRDefault="005E607F" w:rsidP="00DC59E6">
      <w:pPr>
        <w:widowControl w:val="0"/>
        <w:suppressAutoHyphens/>
        <w:ind w:firstLine="851"/>
        <w:jc w:val="both"/>
        <w:rPr>
          <w:rFonts w:eastAsia="Lucida Sans Unicode"/>
          <w:snapToGrid w:val="0"/>
        </w:rPr>
      </w:pPr>
      <w:r w:rsidRPr="009B1318">
        <w:rPr>
          <w:rFonts w:eastAsia="Lucida Sans Unicode"/>
        </w:rPr>
        <w:t>6</w:t>
      </w:r>
      <w:r w:rsidR="00444D37" w:rsidRPr="009B1318">
        <w:rPr>
          <w:rFonts w:eastAsia="Lucida Sans Unicode"/>
        </w:rPr>
        <w:t xml:space="preserve">.3. </w:t>
      </w:r>
      <w:r w:rsidR="00444D37" w:rsidRPr="009B1318">
        <w:rPr>
          <w:rFonts w:eastAsia="Lucida Sans Unicode"/>
          <w:snapToGrid w:val="0"/>
        </w:rPr>
        <w:t xml:space="preserve">За нарушение требований, предусмотренных </w:t>
      </w:r>
      <w:r w:rsidR="00444D37" w:rsidRPr="004F45D2">
        <w:rPr>
          <w:rFonts w:eastAsia="Lucida Sans Unicode"/>
          <w:snapToGrid w:val="0"/>
        </w:rPr>
        <w:t>п</w:t>
      </w:r>
      <w:r w:rsidR="00E26E4D" w:rsidRPr="004F45D2">
        <w:rPr>
          <w:rFonts w:eastAsia="Lucida Sans Unicode"/>
          <w:snapToGrid w:val="0"/>
        </w:rPr>
        <w:t>унктом</w:t>
      </w:r>
      <w:r w:rsidR="00444D37" w:rsidRPr="004F45D2">
        <w:rPr>
          <w:rFonts w:eastAsia="Lucida Sans Unicode"/>
          <w:snapToGrid w:val="0"/>
        </w:rPr>
        <w:t xml:space="preserve"> </w:t>
      </w:r>
      <w:r w:rsidR="00002B00" w:rsidRPr="004F45D2">
        <w:rPr>
          <w:rFonts w:eastAsia="Lucida Sans Unicode"/>
          <w:snapToGrid w:val="0"/>
        </w:rPr>
        <w:t>6</w:t>
      </w:r>
      <w:r w:rsidR="00444D37" w:rsidRPr="004F45D2">
        <w:rPr>
          <w:rFonts w:eastAsia="Lucida Sans Unicode"/>
          <w:snapToGrid w:val="0"/>
        </w:rPr>
        <w:t xml:space="preserve">.2 </w:t>
      </w:r>
      <w:r w:rsidR="00E26E4D" w:rsidRPr="004F45D2">
        <w:rPr>
          <w:rFonts w:eastAsia="Lucida Sans Unicode"/>
          <w:snapToGrid w:val="0"/>
        </w:rPr>
        <w:t>П</w:t>
      </w:r>
      <w:r w:rsidR="00444D37" w:rsidRPr="004F45D2">
        <w:rPr>
          <w:rFonts w:eastAsia="Lucida Sans Unicode"/>
          <w:snapToGrid w:val="0"/>
        </w:rPr>
        <w:t>оложения</w:t>
      </w:r>
      <w:r w:rsidR="00076BE0" w:rsidRPr="009B1318">
        <w:rPr>
          <w:rFonts w:eastAsia="Lucida Sans Unicode"/>
          <w:snapToGrid w:val="0"/>
        </w:rPr>
        <w:t>,</w:t>
      </w:r>
      <w:r w:rsidR="00444D37" w:rsidRPr="009B1318">
        <w:rPr>
          <w:rFonts w:eastAsia="Lucida Sans Unicode"/>
          <w:snapToGrid w:val="0"/>
        </w:rPr>
        <w:t xml:space="preserve"> работник </w:t>
      </w:r>
      <w:r w:rsidR="00021AAA" w:rsidRPr="009B1318">
        <w:rPr>
          <w:rFonts w:eastAsia="Lucida Sans Unicode"/>
          <w:snapToGrid w:val="0"/>
        </w:rPr>
        <w:t>СБИ</w:t>
      </w:r>
      <w:r w:rsidR="00E26E4D" w:rsidRPr="009B1318">
        <w:rPr>
          <w:rFonts w:eastAsia="Lucida Sans Unicode"/>
          <w:snapToGrid w:val="0"/>
        </w:rPr>
        <w:t xml:space="preserve"> </w:t>
      </w:r>
      <w:r w:rsidR="00444D37" w:rsidRPr="009B1318">
        <w:rPr>
          <w:rFonts w:eastAsia="Lucida Sans Unicode"/>
          <w:snapToGrid w:val="0"/>
        </w:rPr>
        <w:t>может быть привлечен к дисциплинарной и (или) материальной ответственности в порядке, установленном законодательством Российской Федерации</w:t>
      </w:r>
      <w:r w:rsidR="00E26E4D" w:rsidRPr="009B1318">
        <w:rPr>
          <w:rFonts w:eastAsia="Lucida Sans Unicode"/>
          <w:snapToGrid w:val="0"/>
        </w:rPr>
        <w:t xml:space="preserve"> и документами </w:t>
      </w:r>
      <w:r w:rsidR="00021AAA" w:rsidRPr="009B1318">
        <w:rPr>
          <w:rFonts w:eastAsia="Lucida Sans Unicode"/>
          <w:snapToGrid w:val="0"/>
        </w:rPr>
        <w:t>СБИ</w:t>
      </w:r>
      <w:r w:rsidR="00444D37" w:rsidRPr="009B1318">
        <w:rPr>
          <w:rFonts w:eastAsia="Lucida Sans Unicode"/>
          <w:snapToGrid w:val="0"/>
        </w:rPr>
        <w:t>.</w:t>
      </w:r>
    </w:p>
    <w:p w:rsidR="00444D37" w:rsidRPr="009B1318" w:rsidRDefault="00444D37" w:rsidP="00DC59E6">
      <w:pPr>
        <w:widowControl w:val="0"/>
        <w:suppressAutoHyphens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  <w:snapToGrid w:val="0"/>
        </w:rPr>
        <w:t xml:space="preserve">В случае разглашения информации о деятельности </w:t>
      </w:r>
      <w:r w:rsidR="00021AAA" w:rsidRPr="009B1318">
        <w:rPr>
          <w:rFonts w:eastAsia="Lucida Sans Unicode"/>
          <w:snapToGrid w:val="0"/>
        </w:rPr>
        <w:t>СБИ</w:t>
      </w:r>
      <w:r w:rsidR="00E26E4D" w:rsidRPr="009B1318">
        <w:rPr>
          <w:rFonts w:eastAsia="Lucida Sans Unicode"/>
          <w:snapToGrid w:val="0"/>
        </w:rPr>
        <w:t xml:space="preserve"> </w:t>
      </w:r>
      <w:r w:rsidRPr="009B1318">
        <w:rPr>
          <w:rFonts w:eastAsia="Lucida Sans Unicode"/>
          <w:snapToGrid w:val="0"/>
        </w:rPr>
        <w:t xml:space="preserve">и </w:t>
      </w:r>
      <w:r w:rsidR="00E26E4D" w:rsidRPr="009B1318">
        <w:rPr>
          <w:rFonts w:eastAsia="Lucida Sans Unicode"/>
          <w:snapToGrid w:val="0"/>
        </w:rPr>
        <w:t xml:space="preserve">его </w:t>
      </w:r>
      <w:r w:rsidRPr="009B1318">
        <w:rPr>
          <w:rFonts w:eastAsia="Lucida Sans Unicode"/>
          <w:snapToGrid w:val="0"/>
        </w:rPr>
        <w:t xml:space="preserve">членов, которое привело к возникновению убытков в хозяйственной сфере </w:t>
      </w:r>
      <w:r w:rsidR="00021AAA" w:rsidRPr="009B1318">
        <w:rPr>
          <w:rFonts w:eastAsia="Lucida Sans Unicode"/>
          <w:snapToGrid w:val="0"/>
        </w:rPr>
        <w:t>СБИ</w:t>
      </w:r>
      <w:r w:rsidR="00E26E4D" w:rsidRPr="009B1318">
        <w:rPr>
          <w:rFonts w:eastAsia="Lucida Sans Unicode"/>
          <w:snapToGrid w:val="0"/>
        </w:rPr>
        <w:t xml:space="preserve"> </w:t>
      </w:r>
      <w:r w:rsidRPr="009B1318">
        <w:rPr>
          <w:rFonts w:eastAsia="Lucida Sans Unicode"/>
          <w:snapToGrid w:val="0"/>
        </w:rPr>
        <w:t>и члена</w:t>
      </w:r>
      <w:r w:rsidR="00E26E4D" w:rsidRPr="009B1318">
        <w:rPr>
          <w:rFonts w:eastAsia="Lucida Sans Unicode"/>
          <w:snapToGrid w:val="0"/>
        </w:rPr>
        <w:t xml:space="preserve"> </w:t>
      </w:r>
      <w:r w:rsidR="00021AAA" w:rsidRPr="009B1318">
        <w:rPr>
          <w:rFonts w:eastAsia="Lucida Sans Unicode"/>
          <w:snapToGrid w:val="0"/>
        </w:rPr>
        <w:t>СБИ</w:t>
      </w:r>
      <w:r w:rsidRPr="009B1318">
        <w:rPr>
          <w:rFonts w:eastAsia="Lucida Sans Unicode"/>
          <w:snapToGrid w:val="0"/>
        </w:rPr>
        <w:t xml:space="preserve">, </w:t>
      </w:r>
      <w:r w:rsidR="00021AAA" w:rsidRPr="009B1318">
        <w:rPr>
          <w:rFonts w:eastAsia="Lucida Sans Unicode"/>
          <w:snapToGrid w:val="0"/>
        </w:rPr>
        <w:t>СБИ</w:t>
      </w:r>
      <w:r w:rsidR="00E26E4D" w:rsidRPr="009B1318">
        <w:rPr>
          <w:rFonts w:eastAsia="Lucida Sans Unicode"/>
          <w:snapToGrid w:val="0"/>
        </w:rPr>
        <w:t xml:space="preserve"> </w:t>
      </w:r>
      <w:r w:rsidRPr="009B1318">
        <w:rPr>
          <w:rFonts w:eastAsia="Lucida Sans Unicode"/>
          <w:snapToGrid w:val="0"/>
        </w:rPr>
        <w:t>вправе взыскать с работника убытки в порядке, предусмотренном законодательством Российской Федерации.</w:t>
      </w:r>
      <w:r w:rsidRPr="009B1318">
        <w:rPr>
          <w:rFonts w:eastAsia="Lucida Sans Unicode"/>
        </w:rPr>
        <w:t xml:space="preserve"> 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444D37" w:rsidRPr="009B1318">
        <w:rPr>
          <w:rFonts w:eastAsia="Lucida Sans Unicode"/>
        </w:rPr>
        <w:t xml:space="preserve">.4. Безопасность информации о деятельности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 xml:space="preserve">и члена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достигается путем исключения несанкционированного, в том числе случайного, доступа к такой информации, результатом которого может стать ее уничтожение, изменение, блокирование, копирование, распространение, а также ины</w:t>
      </w:r>
      <w:r w:rsidR="00076BE0" w:rsidRPr="009B1318">
        <w:rPr>
          <w:rFonts w:eastAsia="Lucida Sans Unicode"/>
        </w:rPr>
        <w:t>е</w:t>
      </w:r>
      <w:r w:rsidR="00444D37" w:rsidRPr="009B1318">
        <w:rPr>
          <w:rFonts w:eastAsia="Lucida Sans Unicode"/>
        </w:rPr>
        <w:t xml:space="preserve"> несанкционированны</w:t>
      </w:r>
      <w:r w:rsidR="00076BE0" w:rsidRPr="009B1318">
        <w:rPr>
          <w:rFonts w:eastAsia="Lucida Sans Unicode"/>
        </w:rPr>
        <w:t>е</w:t>
      </w:r>
      <w:r w:rsidR="00444D37" w:rsidRPr="009B1318">
        <w:rPr>
          <w:rFonts w:eastAsia="Lucida Sans Unicode"/>
        </w:rPr>
        <w:t xml:space="preserve"> действи</w:t>
      </w:r>
      <w:r w:rsidR="00076BE0" w:rsidRPr="009B1318">
        <w:rPr>
          <w:rFonts w:eastAsia="Lucida Sans Unicode"/>
        </w:rPr>
        <w:t>я</w:t>
      </w:r>
      <w:r w:rsidR="00444D37" w:rsidRPr="009B1318">
        <w:rPr>
          <w:rFonts w:eastAsia="Lucida Sans Unicode"/>
        </w:rPr>
        <w:t>.</w:t>
      </w:r>
    </w:p>
    <w:p w:rsidR="00444D37" w:rsidRPr="009B1318" w:rsidRDefault="00444D37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proofErr w:type="gramStart"/>
      <w:r w:rsidRPr="009B1318">
        <w:rPr>
          <w:rFonts w:eastAsia="Lucida Sans Unicode"/>
        </w:rPr>
        <w:t xml:space="preserve">Безопасность информации о деятельности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Pr="009B1318">
        <w:rPr>
          <w:rFonts w:eastAsia="Lucida Sans Unicode"/>
        </w:rPr>
        <w:t xml:space="preserve">и члена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Pr="009B1318">
        <w:rPr>
          <w:rFonts w:eastAsia="Lucida Sans Unicode"/>
        </w:rPr>
        <w:t xml:space="preserve">при ее обработке в информационных системах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Pr="009B1318">
        <w:rPr>
          <w:rFonts w:eastAsia="Lucida Sans Unicode"/>
        </w:rPr>
        <w:t>обеспечивается с помощью системы защиты информации в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Pr="009B1318">
        <w:rPr>
          <w:rFonts w:eastAsia="Lucida Sans Unicode"/>
        </w:rPr>
        <w:t xml:space="preserve">, включающей организационные меры и средства защиты информации (в том числе шифровальные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 </w:t>
      </w:r>
      <w:proofErr w:type="gramEnd"/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444D37" w:rsidRPr="009B1318">
        <w:rPr>
          <w:rFonts w:eastAsia="Lucida Sans Unicode"/>
        </w:rPr>
        <w:t xml:space="preserve">.5. Обмен данными, составляющими информацию о деятельности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и члена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 xml:space="preserve">, при их обработке в информационных системах осуществляется по каналам связи, защита которых обеспечивается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путем реализации соответствующих организационных мер и (или) путем применения технических средств.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444D37" w:rsidRPr="009B1318">
        <w:rPr>
          <w:rFonts w:eastAsia="Lucida Sans Unicode"/>
        </w:rPr>
        <w:t xml:space="preserve">.6. </w:t>
      </w:r>
      <w:proofErr w:type="gramStart"/>
      <w:r w:rsidR="00444D37" w:rsidRPr="009B1318">
        <w:rPr>
          <w:rFonts w:eastAsia="Lucida Sans Unicode"/>
        </w:rPr>
        <w:t>Размещение информационных систем, специальное оборудование и охрана помещений, в которых ведется работа с данными, составляющими информацию о деятельности</w:t>
      </w:r>
      <w:r w:rsidR="00444D37" w:rsidRPr="009B1318">
        <w:t xml:space="preserve"> </w:t>
      </w:r>
      <w:r w:rsidR="00021AAA" w:rsidRPr="009B1318">
        <w:t>СБИ</w:t>
      </w:r>
      <w:r w:rsidR="00E26E4D" w:rsidRPr="009B1318">
        <w:t xml:space="preserve"> </w:t>
      </w:r>
      <w:r w:rsidR="00444D37" w:rsidRPr="009B1318">
        <w:rPr>
          <w:rFonts w:eastAsia="Lucida Sans Unicode"/>
        </w:rPr>
        <w:t>и члена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>, организация режима обеспечения безопасности в этих помещениях должны обеспечивать сохранность носителей таких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  <w:proofErr w:type="gramEnd"/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444D37" w:rsidRPr="009B1318">
        <w:rPr>
          <w:rFonts w:eastAsia="Lucida Sans Unicode"/>
        </w:rPr>
        <w:t xml:space="preserve">.7. Безопасность данных, составляющих информацию о деятельности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и члена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>, при их обработке в информационной системе обеспечивает ответственный работник</w:t>
      </w:r>
      <w:r w:rsidR="00E26E4D" w:rsidRPr="009B1318">
        <w:rPr>
          <w:rFonts w:eastAsia="Lucida Sans Unicode"/>
        </w:rPr>
        <w:t xml:space="preserve"> (работники)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 xml:space="preserve">, которому </w:t>
      </w:r>
      <w:r w:rsidR="00E26E4D" w:rsidRPr="009B1318">
        <w:rPr>
          <w:rFonts w:eastAsia="Lucida Sans Unicode"/>
        </w:rPr>
        <w:t xml:space="preserve">(которым)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поручило обработку такой информации</w:t>
      </w:r>
      <w:r w:rsidR="00E26E4D" w:rsidRPr="009B1318">
        <w:rPr>
          <w:rFonts w:eastAsia="Lucida Sans Unicode"/>
        </w:rPr>
        <w:t>.</w:t>
      </w:r>
      <w:r w:rsidR="00444D37" w:rsidRPr="009B1318">
        <w:rPr>
          <w:rFonts w:eastAsia="Lucida Sans Unicode"/>
        </w:rPr>
        <w:t xml:space="preserve"> 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444D37" w:rsidRPr="009B1318">
        <w:rPr>
          <w:rFonts w:eastAsia="Lucida Sans Unicode"/>
        </w:rPr>
        <w:t xml:space="preserve">.8. При обработке данных, составляющих информацию о деятельности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и члена</w:t>
      </w:r>
      <w:r w:rsidR="00E26E4D" w:rsidRPr="009B1318">
        <w:rPr>
          <w:rFonts w:eastAsia="Lucida Sans Unicode"/>
        </w:rPr>
        <w:t xml:space="preserve"> </w:t>
      </w:r>
      <w:r w:rsidR="00021AAA" w:rsidRPr="009B1318">
        <w:rPr>
          <w:rFonts w:eastAsia="Lucida Sans Unicode"/>
        </w:rPr>
        <w:t>СБИ</w:t>
      </w:r>
      <w:r w:rsidR="00444D37" w:rsidRPr="009B1318">
        <w:rPr>
          <w:rFonts w:eastAsia="Lucida Sans Unicode"/>
        </w:rPr>
        <w:t xml:space="preserve">, в информационной системе </w:t>
      </w:r>
      <w:r w:rsidR="00021AAA" w:rsidRPr="009B1318">
        <w:rPr>
          <w:rFonts w:eastAsia="Lucida Sans Unicode"/>
        </w:rPr>
        <w:t>СБИ</w:t>
      </w:r>
      <w:r w:rsidR="00E26E4D" w:rsidRPr="009B1318">
        <w:rPr>
          <w:rFonts w:eastAsia="Lucida Sans Unicode"/>
        </w:rPr>
        <w:t xml:space="preserve"> </w:t>
      </w:r>
      <w:r w:rsidR="00444D37" w:rsidRPr="009B1318">
        <w:rPr>
          <w:rFonts w:eastAsia="Lucida Sans Unicode"/>
        </w:rPr>
        <w:t>должно быть обеспечено: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.8.1. П</w:t>
      </w:r>
      <w:r w:rsidR="00444D37" w:rsidRPr="009B1318">
        <w:rPr>
          <w:rFonts w:eastAsia="Lucida Sans Unicode"/>
        </w:rPr>
        <w:t>роведение мероприятий, направленных на предотвращение несанкционированного доступа к таким данным и (или) передачи их лицам, не имеющим права доступа;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.8.2. С</w:t>
      </w:r>
      <w:r w:rsidR="00444D37" w:rsidRPr="009B1318">
        <w:rPr>
          <w:rFonts w:eastAsia="Lucida Sans Unicode"/>
        </w:rPr>
        <w:t>воевременное обнаружение фактов несанк</w:t>
      </w:r>
      <w:bookmarkStart w:id="10" w:name="_GoBack"/>
      <w:bookmarkEnd w:id="10"/>
      <w:r w:rsidR="00444D37" w:rsidRPr="009B1318">
        <w:rPr>
          <w:rFonts w:eastAsia="Lucida Sans Unicode"/>
        </w:rPr>
        <w:t>ционированного доступа к таким данным;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.8.3. Н</w:t>
      </w:r>
      <w:r w:rsidR="00444D37" w:rsidRPr="009B1318">
        <w:rPr>
          <w:rFonts w:eastAsia="Lucida Sans Unicode"/>
        </w:rPr>
        <w:t>едопущение воздействия на технические средства автоматизированной обработки данных, в результате которого может быть нарушено их функционирование;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.8.4. В</w:t>
      </w:r>
      <w:r w:rsidR="00444D37" w:rsidRPr="009B1318">
        <w:rPr>
          <w:rFonts w:eastAsia="Lucida Sans Unicode"/>
        </w:rPr>
        <w:t>озможность незамедлительного восстановления таких данных,  модифицированных или уничтоженных вследствие несанкционированного доступа к ним;</w:t>
      </w:r>
    </w:p>
    <w:p w:rsidR="00444D37" w:rsidRPr="009B1318" w:rsidRDefault="005E607F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</w:t>
      </w:r>
      <w:r w:rsidR="00775277" w:rsidRPr="009B1318">
        <w:rPr>
          <w:rFonts w:eastAsia="Lucida Sans Unicode"/>
        </w:rPr>
        <w:t>.8.5. П</w:t>
      </w:r>
      <w:r w:rsidR="00444D37" w:rsidRPr="009B1318">
        <w:rPr>
          <w:rFonts w:eastAsia="Lucida Sans Unicode"/>
        </w:rPr>
        <w:t xml:space="preserve">остоянный </w:t>
      </w:r>
      <w:proofErr w:type="gramStart"/>
      <w:r w:rsidR="00444D37" w:rsidRPr="009B1318">
        <w:rPr>
          <w:rFonts w:eastAsia="Lucida Sans Unicode"/>
        </w:rPr>
        <w:t>контроль за</w:t>
      </w:r>
      <w:proofErr w:type="gramEnd"/>
      <w:r w:rsidR="00444D37" w:rsidRPr="009B1318">
        <w:rPr>
          <w:rFonts w:eastAsia="Lucida Sans Unicode"/>
        </w:rPr>
        <w:t xml:space="preserve"> обеспечением уровня защищенности таких данных.</w:t>
      </w:r>
    </w:p>
    <w:p w:rsidR="006C24EE" w:rsidRPr="009B1318" w:rsidRDefault="006C24EE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6.9. В целях защиты информации, размещенной на официальном сайте СБИ, должно быть обеспечено:</w:t>
      </w:r>
    </w:p>
    <w:p w:rsidR="006C24EE" w:rsidRPr="009B1318" w:rsidRDefault="006C24EE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lastRenderedPageBreak/>
        <w:t>6.9.1. Применение средств электронной подписи или иных аналогов собственноручной подписи, в том числе кодов, паролей и иных средств, подтверждающих, что документ или изменение информации исходит от уполномоченного на это лица при размещении, изменении или удалении информации на официальном сайте СБИ;</w:t>
      </w:r>
    </w:p>
    <w:p w:rsidR="006C24EE" w:rsidRPr="009B1318" w:rsidRDefault="006C24EE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>6.9.2. Ведение электронных журналов учета операций, выполненных с помощью программного обеспечения и технологических средств ведения официального сайта СБИ, позволяющих обеспечивать учет всех действий по размещению, изменению и удалению информации на официальном сайте СБИ, фиксировать точное время, содержание изменений и информацию об уполномоченном лице, осуществившем изменения на официальном сайте;</w:t>
      </w:r>
    </w:p>
    <w:p w:rsidR="006C24EE" w:rsidRPr="009B1318" w:rsidRDefault="006C24EE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 xml:space="preserve">6.9.3. Ежемесячное копирование всей размещенной на официальном сайте информации и электронных журналов учета операций </w:t>
      </w:r>
      <w:r w:rsidR="000B3804">
        <w:rPr>
          <w:rFonts w:eastAsia="Lucida Sans Unicode"/>
          <w:color w:val="0070C0"/>
        </w:rPr>
        <w:t xml:space="preserve">в облачное хранилище данных или </w:t>
      </w:r>
      <w:r w:rsidRPr="009B1318">
        <w:rPr>
          <w:rFonts w:eastAsia="Lucida Sans Unicode"/>
        </w:rPr>
        <w:t>на резервный материальный носитель, обеспечивающее возможность их восстановления;</w:t>
      </w:r>
    </w:p>
    <w:p w:rsidR="006C24EE" w:rsidRPr="009B1318" w:rsidRDefault="006C24EE" w:rsidP="00DC59E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/>
        </w:rPr>
      </w:pPr>
      <w:r w:rsidRPr="009B1318">
        <w:rPr>
          <w:rFonts w:eastAsia="Lucida Sans Unicode"/>
        </w:rPr>
        <w:t xml:space="preserve">6.9.4. Хранение </w:t>
      </w:r>
      <w:r w:rsidR="000B3804">
        <w:rPr>
          <w:rFonts w:eastAsia="Lucida Sans Unicode"/>
          <w:color w:val="0070C0"/>
        </w:rPr>
        <w:t>ежемесячных копий всей размещенной на официальном сайте информации в облачном хранилище данных или на резервных материальных носителях</w:t>
      </w:r>
      <w:r w:rsidRPr="000B3804">
        <w:rPr>
          <w:rFonts w:eastAsia="Lucida Sans Unicode"/>
          <w:color w:val="0070C0"/>
        </w:rPr>
        <w:t xml:space="preserve"> </w:t>
      </w:r>
      <w:r w:rsidRPr="009B1318">
        <w:rPr>
          <w:rFonts w:eastAsia="Lucida Sans Unicode"/>
        </w:rPr>
        <w:t>не менее 3 (трех) лет.</w:t>
      </w:r>
    </w:p>
    <w:p w:rsidR="00BD7CCA" w:rsidRPr="009B1318" w:rsidRDefault="005E607F" w:rsidP="00BD7CCA">
      <w:pPr>
        <w:spacing w:before="120" w:after="120"/>
        <w:ind w:firstLine="709"/>
        <w:jc w:val="center"/>
        <w:rPr>
          <w:b/>
        </w:rPr>
      </w:pPr>
      <w:r w:rsidRPr="009B1318">
        <w:rPr>
          <w:b/>
        </w:rPr>
        <w:t>7</w:t>
      </w:r>
      <w:r w:rsidR="00BD7CCA" w:rsidRPr="009B1318">
        <w:rPr>
          <w:b/>
        </w:rPr>
        <w:t>. Заключительные положения</w:t>
      </w:r>
    </w:p>
    <w:p w:rsidR="00056831" w:rsidRPr="009B1318" w:rsidRDefault="009F4426" w:rsidP="00DD3490">
      <w:pPr>
        <w:shd w:val="clear" w:color="auto" w:fill="FFFFFF"/>
        <w:tabs>
          <w:tab w:val="left" w:pos="540"/>
        </w:tabs>
        <w:ind w:firstLine="851"/>
        <w:jc w:val="both"/>
      </w:pPr>
      <w:r w:rsidRPr="009B1318">
        <w:rPr>
          <w:bCs/>
          <w:iCs/>
        </w:rPr>
        <w:t>7.</w:t>
      </w:r>
      <w:r w:rsidR="00056831" w:rsidRPr="009B1318">
        <w:rPr>
          <w:bCs/>
          <w:iCs/>
        </w:rPr>
        <w:t>1</w:t>
      </w:r>
      <w:r w:rsidRPr="009B1318">
        <w:rPr>
          <w:bCs/>
          <w:iCs/>
        </w:rPr>
        <w:t>.</w:t>
      </w:r>
      <w:r w:rsidR="00056831" w:rsidRPr="009B1318">
        <w:rPr>
          <w:bCs/>
          <w:iCs/>
        </w:rPr>
        <w:t xml:space="preserve"> Решения об утверждении </w:t>
      </w:r>
      <w:r w:rsidR="00056831" w:rsidRPr="009B1318">
        <w:t xml:space="preserve">Положения, </w:t>
      </w:r>
      <w:r w:rsidR="00056831" w:rsidRPr="009B1318">
        <w:rPr>
          <w:rFonts w:eastAsia="Lucida Sans Unicode"/>
        </w:rPr>
        <w:t>о признании его утратившим силу</w:t>
      </w:r>
      <w:r w:rsidR="00056831" w:rsidRPr="009B1318">
        <w:t xml:space="preserve"> принимаются (утверждаются) </w:t>
      </w:r>
      <w:r w:rsidR="00056831" w:rsidRPr="009B1318">
        <w:rPr>
          <w:bCs/>
        </w:rPr>
        <w:t xml:space="preserve">постоянно действующим </w:t>
      </w:r>
      <w:r w:rsidR="00056831" w:rsidRPr="009B1318">
        <w:t>коллегиальным органом управления СБИ (Советом СБИ) по предложению членов Совета СБИ, исполнительного директора СБИ, члена (группы членов) СБИ.</w:t>
      </w:r>
    </w:p>
    <w:p w:rsidR="00CF24DC" w:rsidRPr="0029051D" w:rsidRDefault="00CF24DC" w:rsidP="00DD3490">
      <w:pPr>
        <w:ind w:firstLine="851"/>
        <w:jc w:val="both"/>
        <w:rPr>
          <w:rFonts w:eastAsia="Lucida Sans Unicode"/>
        </w:rPr>
      </w:pPr>
      <w:r>
        <w:rPr>
          <w:color w:val="0070C0"/>
        </w:rPr>
        <w:t>7.2.</w:t>
      </w:r>
      <w:r w:rsidRPr="00CF24DC">
        <w:rPr>
          <w:color w:val="0070C0"/>
        </w:rPr>
        <w:t xml:space="preserve"> </w:t>
      </w:r>
      <w:proofErr w:type="gramStart"/>
      <w:r w:rsidRPr="0029051D">
        <w:t xml:space="preserve">Решения об утверждении </w:t>
      </w:r>
      <w:r>
        <w:rPr>
          <w:rFonts w:eastAsia="Lucida Sans Unicode"/>
        </w:rPr>
        <w:t>Положения</w:t>
      </w:r>
      <w:r w:rsidRPr="0029051D">
        <w:rPr>
          <w:rFonts w:eastAsia="Lucida Sans Unicode"/>
        </w:rPr>
        <w:t xml:space="preserve">, о признании </w:t>
      </w:r>
      <w:r>
        <w:rPr>
          <w:rFonts w:eastAsia="Lucida Sans Unicode"/>
        </w:rPr>
        <w:t xml:space="preserve">его </w:t>
      </w:r>
      <w:r w:rsidRPr="0029051D">
        <w:rPr>
          <w:rFonts w:eastAsia="Lucida Sans Unicode"/>
        </w:rPr>
        <w:t xml:space="preserve">утратившим силу считаются принятыми Советом СБИ, если за них проголосовало более половины членов Совета СБИ, присутствующих на заседании, и вступают в силу </w:t>
      </w:r>
      <w:r>
        <w:rPr>
          <w:rFonts w:eastAsia="Lucida Sans Unicode"/>
          <w:color w:val="0070C0"/>
        </w:rPr>
        <w:t>для третьих лиц со дня внесения сведений о Положении в государственный реестр саморегулируемых организаций в соответствии с частью 5 статьи 55.18 Градостроительного кодекса</w:t>
      </w:r>
      <w:r w:rsidRPr="0029051D">
        <w:rPr>
          <w:rFonts w:eastAsia="Lucida Sans Unicode"/>
        </w:rPr>
        <w:t>.</w:t>
      </w:r>
      <w:proofErr w:type="gramEnd"/>
    </w:p>
    <w:p w:rsidR="00D7407F" w:rsidRDefault="009F4426" w:rsidP="00DD3490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9B1318">
        <w:t>7</w:t>
      </w:r>
      <w:r w:rsidR="009A5AC5" w:rsidRPr="009B1318">
        <w:t>.</w:t>
      </w:r>
      <w:r w:rsidRPr="009B1318">
        <w:t>3</w:t>
      </w:r>
      <w:r w:rsidR="009A5AC5" w:rsidRPr="009B1318">
        <w:t xml:space="preserve">. </w:t>
      </w:r>
      <w:proofErr w:type="gramStart"/>
      <w:r w:rsidR="009A5AC5" w:rsidRPr="009B1318">
        <w:t xml:space="preserve">Решения об утверждении Положения, о признании его утратившим силу должны быть, в соответствии с частью 4 статьи 7 Федерального закона № 315-ФЗ, размещены на официальном сайте СБИ </w:t>
      </w:r>
      <w:r w:rsidR="009A5AC5" w:rsidRPr="009B1318">
        <w:rPr>
          <w:kern w:val="28"/>
        </w:rPr>
        <w:t xml:space="preserve">в информационно-телекоммуникационной сети Интернет </w:t>
      </w:r>
      <w:proofErr w:type="spellStart"/>
      <w:r w:rsidR="009A5AC5" w:rsidRPr="009B1318">
        <w:rPr>
          <w:kern w:val="28"/>
          <w:lang w:val="en-US"/>
        </w:rPr>
        <w:t>srosbi</w:t>
      </w:r>
      <w:proofErr w:type="spellEnd"/>
      <w:r w:rsidR="009A5AC5" w:rsidRPr="009B1318">
        <w:rPr>
          <w:kern w:val="28"/>
        </w:rPr>
        <w:t>.</w:t>
      </w:r>
      <w:proofErr w:type="spellStart"/>
      <w:r w:rsidR="009A5AC5" w:rsidRPr="009B1318">
        <w:rPr>
          <w:kern w:val="28"/>
          <w:lang w:val="en-US"/>
        </w:rPr>
        <w:t>ru</w:t>
      </w:r>
      <w:proofErr w:type="spellEnd"/>
      <w:r w:rsidR="009A5AC5" w:rsidRPr="009B1318">
        <w:t xml:space="preserve"> в течение 5 (пяти) рабочих дней со дня, следующего за днем наступления события, повлекшего за собой такие изменения, </w:t>
      </w:r>
      <w:r w:rsidR="009A5AC5" w:rsidRPr="009B1318">
        <w:rPr>
          <w:kern w:val="28"/>
        </w:rPr>
        <w:t>и направлены на бумажном носителе или в форме электронных документов</w:t>
      </w:r>
      <w:proofErr w:type="gramEnd"/>
      <w:r w:rsidR="009A5AC5" w:rsidRPr="009B1318">
        <w:rPr>
          <w:kern w:val="28"/>
        </w:rPr>
        <w:t xml:space="preserve"> (пакета электронных документов), подписанных СБИ с использованием усиленной квалифицированной электронной подписи, в </w:t>
      </w:r>
      <w:r w:rsidR="00D7407F" w:rsidRPr="009B1318">
        <w:rPr>
          <w:kern w:val="28"/>
        </w:rPr>
        <w:t>орган надзора за саморегулируемыми организациями.</w:t>
      </w:r>
    </w:p>
    <w:p w:rsidR="00056831" w:rsidRPr="009B1318" w:rsidRDefault="009F4426" w:rsidP="00DD3490">
      <w:pPr>
        <w:ind w:firstLine="851"/>
        <w:jc w:val="both"/>
      </w:pPr>
      <w:r w:rsidRPr="009B1318">
        <w:t>7</w:t>
      </w:r>
      <w:r w:rsidR="00056831" w:rsidRPr="009B1318">
        <w:t>.</w:t>
      </w:r>
      <w:r w:rsidRPr="009B1318">
        <w:t>4</w:t>
      </w:r>
      <w:r w:rsidR="00056831" w:rsidRPr="009B1318">
        <w:t>. Изменения и дополнения в Положение вносятся Советом СБИ путем утверждения Положения в новой редакции.</w:t>
      </w:r>
    </w:p>
    <w:p w:rsidR="00056831" w:rsidRDefault="00CF24DC" w:rsidP="00DD3490">
      <w:pPr>
        <w:ind w:firstLine="851"/>
        <w:jc w:val="both"/>
        <w:rPr>
          <w:iCs/>
          <w:lang w:eastAsia="en-US"/>
        </w:rPr>
      </w:pPr>
      <w:r w:rsidRPr="00CF24DC">
        <w:rPr>
          <w:color w:val="0070C0"/>
        </w:rPr>
        <w:t>7.5.</w:t>
      </w:r>
      <w:r w:rsidR="00056831" w:rsidRPr="00CF24DC">
        <w:rPr>
          <w:color w:val="0070C0"/>
        </w:rPr>
        <w:t xml:space="preserve"> </w:t>
      </w:r>
      <w:proofErr w:type="gramStart"/>
      <w:r w:rsidRPr="00CF24DC">
        <w:rPr>
          <w:color w:val="0070C0"/>
        </w:rPr>
        <w:t>С даты внесения</w:t>
      </w:r>
      <w:proofErr w:type="gramEnd"/>
      <w:r w:rsidRPr="00CF24DC">
        <w:rPr>
          <w:color w:val="0070C0"/>
        </w:rPr>
        <w:t xml:space="preserve"> в государственный реестр саморегулируемых организаций Положения</w:t>
      </w:r>
      <w:r w:rsidR="00056831" w:rsidRPr="00CF24DC">
        <w:t xml:space="preserve"> </w:t>
      </w:r>
      <w:r w:rsidR="007C0A22" w:rsidRPr="00CF24DC">
        <w:t xml:space="preserve">прекращает свое действие и </w:t>
      </w:r>
      <w:r w:rsidR="00056831" w:rsidRPr="00CF24DC">
        <w:t>утрачива</w:t>
      </w:r>
      <w:r w:rsidR="003375F1" w:rsidRPr="00CF24DC">
        <w:t>е</w:t>
      </w:r>
      <w:r w:rsidR="00056831" w:rsidRPr="00CF24DC">
        <w:t xml:space="preserve">т силу документ СБИ </w:t>
      </w:r>
      <w:r w:rsidR="00E63552" w:rsidRPr="00CF24DC">
        <w:t>«</w:t>
      </w:r>
      <w:r w:rsidR="00056831" w:rsidRPr="00CF24DC">
        <w:t>Положение о раскрытии информации</w:t>
      </w:r>
      <w:r w:rsidR="008641A5" w:rsidRPr="00CF24DC">
        <w:t xml:space="preserve"> СБИ</w:t>
      </w:r>
      <w:r w:rsidR="00E63552" w:rsidRPr="00CF24DC">
        <w:t>»</w:t>
      </w:r>
      <w:r w:rsidR="00056831" w:rsidRPr="00CF24DC">
        <w:t xml:space="preserve">, утвержденное протоколом </w:t>
      </w:r>
      <w:r w:rsidR="000B3804" w:rsidRPr="00CF24DC">
        <w:t xml:space="preserve">заседания </w:t>
      </w:r>
      <w:r w:rsidR="00056831" w:rsidRPr="00CF24DC">
        <w:t xml:space="preserve">Совета СБИ </w:t>
      </w:r>
      <w:r w:rsidR="000B3804" w:rsidRPr="00CF24DC">
        <w:rPr>
          <w:iCs/>
          <w:lang w:eastAsia="en-US"/>
        </w:rPr>
        <w:t>от 15</w:t>
      </w:r>
      <w:r w:rsidR="00056831" w:rsidRPr="00CF24DC">
        <w:rPr>
          <w:iCs/>
          <w:lang w:eastAsia="en-US"/>
        </w:rPr>
        <w:t>.04.201</w:t>
      </w:r>
      <w:r w:rsidR="000B3804" w:rsidRPr="00CF24DC">
        <w:rPr>
          <w:iCs/>
          <w:lang w:eastAsia="en-US"/>
        </w:rPr>
        <w:t>9</w:t>
      </w:r>
      <w:r w:rsidR="00056831" w:rsidRPr="00CF24DC">
        <w:rPr>
          <w:iCs/>
          <w:lang w:eastAsia="en-US"/>
        </w:rPr>
        <w:t xml:space="preserve"> № </w:t>
      </w:r>
      <w:r w:rsidR="000B3804" w:rsidRPr="00CF24DC">
        <w:rPr>
          <w:iCs/>
          <w:lang w:eastAsia="en-US"/>
        </w:rPr>
        <w:t>6</w:t>
      </w:r>
      <w:r w:rsidR="00056831" w:rsidRPr="00CF24DC">
        <w:rPr>
          <w:iCs/>
          <w:lang w:eastAsia="en-US"/>
        </w:rPr>
        <w:t>.</w:t>
      </w:r>
      <w:r w:rsidR="005946D8" w:rsidRPr="009B1318">
        <w:rPr>
          <w:iCs/>
          <w:lang w:eastAsia="en-US"/>
        </w:rPr>
        <w:t xml:space="preserve"> </w:t>
      </w:r>
      <w:r w:rsidR="008641A5" w:rsidRPr="009B1318">
        <w:rPr>
          <w:iCs/>
          <w:lang w:eastAsia="en-US"/>
        </w:rPr>
        <w:t xml:space="preserve"> </w:t>
      </w:r>
    </w:p>
    <w:p w:rsidR="007C53C3" w:rsidRPr="007C53C3" w:rsidRDefault="007C53C3" w:rsidP="00DD3490">
      <w:pPr>
        <w:autoSpaceDE w:val="0"/>
        <w:autoSpaceDN w:val="0"/>
        <w:adjustRightInd w:val="0"/>
        <w:ind w:firstLine="851"/>
        <w:jc w:val="both"/>
        <w:outlineLvl w:val="0"/>
        <w:rPr>
          <w:color w:val="0070C0"/>
        </w:rPr>
      </w:pPr>
      <w:r w:rsidRPr="007C53C3">
        <w:rPr>
          <w:iCs/>
          <w:color w:val="0070C0"/>
          <w:lang w:eastAsia="en-US"/>
        </w:rPr>
        <w:t xml:space="preserve">7.6. </w:t>
      </w:r>
      <w:r w:rsidRPr="007C53C3">
        <w:rPr>
          <w:iCs/>
          <w:color w:val="0070C0"/>
        </w:rPr>
        <w:t xml:space="preserve">Если в результате изменения законодательства и нормативных правовых актов Российской Федерации отдельные пункты настоящего </w:t>
      </w:r>
      <w:r>
        <w:rPr>
          <w:iCs/>
          <w:color w:val="0070C0"/>
        </w:rPr>
        <w:t>Положения</w:t>
      </w:r>
      <w:r w:rsidRPr="007C53C3">
        <w:rPr>
          <w:iCs/>
          <w:color w:val="0070C0"/>
        </w:rPr>
        <w:t xml:space="preserve"> вступают в противоречие с ними, эти пункты считаются утратившими силу, и до даты внесения изменений в </w:t>
      </w:r>
      <w:r>
        <w:rPr>
          <w:iCs/>
          <w:color w:val="0070C0"/>
        </w:rPr>
        <w:t>Положение</w:t>
      </w:r>
      <w:r w:rsidRPr="007C53C3">
        <w:rPr>
          <w:iCs/>
          <w:color w:val="0070C0"/>
        </w:rPr>
        <w:t xml:space="preserve"> члены СБИ руководствуются законодательством и нормативными правовыми актами Российской Федерации.</w:t>
      </w:r>
    </w:p>
    <w:p w:rsidR="00BB160B" w:rsidRPr="009B1318" w:rsidRDefault="00BB160B" w:rsidP="00BB160B">
      <w:pPr>
        <w:ind w:firstLine="709"/>
        <w:jc w:val="center"/>
      </w:pPr>
      <w:r w:rsidRPr="009B1318">
        <w:t>_______________________</w:t>
      </w:r>
    </w:p>
    <w:sectPr w:rsidR="00BB160B" w:rsidRPr="009B1318" w:rsidSect="00BB160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82" w:rsidRDefault="000D3782" w:rsidP="00560067">
      <w:r>
        <w:separator/>
      </w:r>
    </w:p>
  </w:endnote>
  <w:endnote w:type="continuationSeparator" w:id="0">
    <w:p w:rsidR="000D3782" w:rsidRDefault="000D3782" w:rsidP="0056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82" w:rsidRDefault="000D3782" w:rsidP="00560067">
      <w:r>
        <w:separator/>
      </w:r>
    </w:p>
  </w:footnote>
  <w:footnote w:type="continuationSeparator" w:id="0">
    <w:p w:rsidR="000D3782" w:rsidRDefault="000D3782" w:rsidP="00560067">
      <w:r>
        <w:continuationSeparator/>
      </w:r>
    </w:p>
  </w:footnote>
  <w:footnote w:id="1">
    <w:p w:rsidR="00B42440" w:rsidRPr="00213003" w:rsidRDefault="00B42440" w:rsidP="000E03E2">
      <w:pPr>
        <w:pStyle w:val="1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00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13003">
        <w:rPr>
          <w:rFonts w:ascii="Times New Roman" w:eastAsia="Calibri" w:hAnsi="Times New Roman" w:cs="Times New Roman"/>
          <w:sz w:val="20"/>
          <w:szCs w:val="20"/>
        </w:rPr>
        <w:t xml:space="preserve"> За исключением сведений, доступ к которым ограничен законодательством Р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оссийской </w:t>
      </w:r>
      <w:r w:rsidRPr="00213003">
        <w:rPr>
          <w:rFonts w:ascii="Times New Roman" w:eastAsia="Calibri" w:hAnsi="Times New Roman" w:cs="Times New Roman"/>
          <w:sz w:val="20"/>
          <w:szCs w:val="20"/>
        </w:rPr>
        <w:t>Ф</w:t>
      </w:r>
      <w:r>
        <w:rPr>
          <w:rFonts w:ascii="Times New Roman" w:eastAsia="Calibri" w:hAnsi="Times New Roman" w:cs="Times New Roman"/>
          <w:sz w:val="20"/>
          <w:szCs w:val="20"/>
        </w:rPr>
        <w:t>едерации</w:t>
      </w:r>
      <w:r w:rsidRPr="00213003">
        <w:rPr>
          <w:rFonts w:ascii="Times New Roman" w:eastAsia="Calibri" w:hAnsi="Times New Roman" w:cs="Times New Roman"/>
          <w:sz w:val="20"/>
          <w:szCs w:val="20"/>
        </w:rPr>
        <w:t xml:space="preserve"> и/или внутренними документами С</w:t>
      </w:r>
      <w:r>
        <w:rPr>
          <w:rFonts w:ascii="Times New Roman" w:eastAsia="Calibri" w:hAnsi="Times New Roman" w:cs="Times New Roman"/>
          <w:sz w:val="20"/>
          <w:szCs w:val="20"/>
        </w:rPr>
        <w:t>БИ</w:t>
      </w:r>
      <w:r w:rsidRPr="00213003">
        <w:rPr>
          <w:rFonts w:ascii="Times New Roman" w:eastAsia="Calibri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780293"/>
      <w:docPartObj>
        <w:docPartGallery w:val="Page Numbers (Top of Page)"/>
        <w:docPartUnique/>
      </w:docPartObj>
    </w:sdtPr>
    <w:sdtEndPr/>
    <w:sdtContent>
      <w:p w:rsidR="00B42440" w:rsidRDefault="00B424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5A6"/>
    <w:multiLevelType w:val="multilevel"/>
    <w:tmpl w:val="A85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1391F"/>
    <w:multiLevelType w:val="hybridMultilevel"/>
    <w:tmpl w:val="53DA23C6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66D"/>
    <w:multiLevelType w:val="multilevel"/>
    <w:tmpl w:val="246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F3E18"/>
    <w:multiLevelType w:val="hybridMultilevel"/>
    <w:tmpl w:val="A5C6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B182B"/>
    <w:multiLevelType w:val="multilevel"/>
    <w:tmpl w:val="7AB26C8A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>
    <w:nsid w:val="197A242C"/>
    <w:multiLevelType w:val="multilevel"/>
    <w:tmpl w:val="B3BA6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24F055DE"/>
    <w:multiLevelType w:val="multilevel"/>
    <w:tmpl w:val="EA8C8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70A3E25"/>
    <w:multiLevelType w:val="multilevel"/>
    <w:tmpl w:val="C87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7E5E"/>
    <w:multiLevelType w:val="multilevel"/>
    <w:tmpl w:val="762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C15B4"/>
    <w:multiLevelType w:val="hybridMultilevel"/>
    <w:tmpl w:val="94483C12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408E3"/>
    <w:multiLevelType w:val="hybridMultilevel"/>
    <w:tmpl w:val="AFF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A644BC"/>
    <w:multiLevelType w:val="hybridMultilevel"/>
    <w:tmpl w:val="4FFC09F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0683C"/>
    <w:multiLevelType w:val="multilevel"/>
    <w:tmpl w:val="0BECD60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63545F3F"/>
    <w:multiLevelType w:val="multilevel"/>
    <w:tmpl w:val="9B3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C195E"/>
    <w:multiLevelType w:val="multilevel"/>
    <w:tmpl w:val="C11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73477"/>
    <w:multiLevelType w:val="hybridMultilevel"/>
    <w:tmpl w:val="0E9CBA2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D0AE6"/>
    <w:multiLevelType w:val="multilevel"/>
    <w:tmpl w:val="56D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16"/>
  </w:num>
  <w:num w:numId="12">
    <w:abstractNumId w:val="0"/>
  </w:num>
  <w:num w:numId="13">
    <w:abstractNumId w:val="14"/>
  </w:num>
  <w:num w:numId="14">
    <w:abstractNumId w:val="2"/>
  </w:num>
  <w:num w:numId="15">
    <w:abstractNumId w:val="7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A"/>
    <w:rsid w:val="00002B00"/>
    <w:rsid w:val="00005CA8"/>
    <w:rsid w:val="00013B07"/>
    <w:rsid w:val="00020246"/>
    <w:rsid w:val="00021AAA"/>
    <w:rsid w:val="0002486B"/>
    <w:rsid w:val="00035642"/>
    <w:rsid w:val="00040532"/>
    <w:rsid w:val="00047733"/>
    <w:rsid w:val="00056831"/>
    <w:rsid w:val="00076BE0"/>
    <w:rsid w:val="000819AF"/>
    <w:rsid w:val="00086769"/>
    <w:rsid w:val="000919B1"/>
    <w:rsid w:val="00093D91"/>
    <w:rsid w:val="000A323E"/>
    <w:rsid w:val="000A511D"/>
    <w:rsid w:val="000B343F"/>
    <w:rsid w:val="000B353E"/>
    <w:rsid w:val="000B3804"/>
    <w:rsid w:val="000D20FD"/>
    <w:rsid w:val="000D2C67"/>
    <w:rsid w:val="000D3782"/>
    <w:rsid w:val="000E03E2"/>
    <w:rsid w:val="0010176C"/>
    <w:rsid w:val="00101AD7"/>
    <w:rsid w:val="0010483F"/>
    <w:rsid w:val="00104860"/>
    <w:rsid w:val="001062C5"/>
    <w:rsid w:val="0011130B"/>
    <w:rsid w:val="001168D2"/>
    <w:rsid w:val="001251C9"/>
    <w:rsid w:val="001311C9"/>
    <w:rsid w:val="00135670"/>
    <w:rsid w:val="001521B1"/>
    <w:rsid w:val="00164717"/>
    <w:rsid w:val="001666AA"/>
    <w:rsid w:val="00172096"/>
    <w:rsid w:val="001829DC"/>
    <w:rsid w:val="001940A9"/>
    <w:rsid w:val="0019725A"/>
    <w:rsid w:val="001B27E1"/>
    <w:rsid w:val="001B34BA"/>
    <w:rsid w:val="001D1605"/>
    <w:rsid w:val="001D7510"/>
    <w:rsid w:val="001E7586"/>
    <w:rsid w:val="001F45CA"/>
    <w:rsid w:val="001F7310"/>
    <w:rsid w:val="00202891"/>
    <w:rsid w:val="00203893"/>
    <w:rsid w:val="00213003"/>
    <w:rsid w:val="002554E7"/>
    <w:rsid w:val="00265C4E"/>
    <w:rsid w:val="0026622F"/>
    <w:rsid w:val="00271C4C"/>
    <w:rsid w:val="00277B2C"/>
    <w:rsid w:val="0028001E"/>
    <w:rsid w:val="00280E61"/>
    <w:rsid w:val="00281D90"/>
    <w:rsid w:val="00290C15"/>
    <w:rsid w:val="002B34D3"/>
    <w:rsid w:val="002C1B5D"/>
    <w:rsid w:val="002D728B"/>
    <w:rsid w:val="00304BBA"/>
    <w:rsid w:val="003051BB"/>
    <w:rsid w:val="00321C1A"/>
    <w:rsid w:val="00330899"/>
    <w:rsid w:val="003375F1"/>
    <w:rsid w:val="00340041"/>
    <w:rsid w:val="00345A29"/>
    <w:rsid w:val="003467A7"/>
    <w:rsid w:val="00347CA7"/>
    <w:rsid w:val="003553B4"/>
    <w:rsid w:val="00380271"/>
    <w:rsid w:val="003861C4"/>
    <w:rsid w:val="003877A8"/>
    <w:rsid w:val="0039567A"/>
    <w:rsid w:val="003A15E4"/>
    <w:rsid w:val="003A2B89"/>
    <w:rsid w:val="003E7992"/>
    <w:rsid w:val="003F3F89"/>
    <w:rsid w:val="00406772"/>
    <w:rsid w:val="0042265C"/>
    <w:rsid w:val="00423052"/>
    <w:rsid w:val="004232AD"/>
    <w:rsid w:val="00425231"/>
    <w:rsid w:val="0042724D"/>
    <w:rsid w:val="004316E0"/>
    <w:rsid w:val="00444D37"/>
    <w:rsid w:val="00476302"/>
    <w:rsid w:val="0048077E"/>
    <w:rsid w:val="00490487"/>
    <w:rsid w:val="004A0575"/>
    <w:rsid w:val="004A25F5"/>
    <w:rsid w:val="004A4542"/>
    <w:rsid w:val="004B230F"/>
    <w:rsid w:val="004C225A"/>
    <w:rsid w:val="004C60B7"/>
    <w:rsid w:val="004C7951"/>
    <w:rsid w:val="004F2799"/>
    <w:rsid w:val="004F45D2"/>
    <w:rsid w:val="00506BFE"/>
    <w:rsid w:val="00510935"/>
    <w:rsid w:val="005116EB"/>
    <w:rsid w:val="005118FA"/>
    <w:rsid w:val="00515554"/>
    <w:rsid w:val="005330F5"/>
    <w:rsid w:val="0054186A"/>
    <w:rsid w:val="00544DF2"/>
    <w:rsid w:val="005461B6"/>
    <w:rsid w:val="00551D17"/>
    <w:rsid w:val="00556F8D"/>
    <w:rsid w:val="00560067"/>
    <w:rsid w:val="00571380"/>
    <w:rsid w:val="00576173"/>
    <w:rsid w:val="00583D99"/>
    <w:rsid w:val="005946D8"/>
    <w:rsid w:val="005A224C"/>
    <w:rsid w:val="005B1987"/>
    <w:rsid w:val="005B7FC8"/>
    <w:rsid w:val="005C0723"/>
    <w:rsid w:val="005C08EA"/>
    <w:rsid w:val="005C3CA2"/>
    <w:rsid w:val="005D773C"/>
    <w:rsid w:val="005E5E3B"/>
    <w:rsid w:val="005E607F"/>
    <w:rsid w:val="00600547"/>
    <w:rsid w:val="00603D7A"/>
    <w:rsid w:val="00605F17"/>
    <w:rsid w:val="00606157"/>
    <w:rsid w:val="00607B1E"/>
    <w:rsid w:val="006262D9"/>
    <w:rsid w:val="00626D6E"/>
    <w:rsid w:val="006302FF"/>
    <w:rsid w:val="006343D4"/>
    <w:rsid w:val="00650D6C"/>
    <w:rsid w:val="00651E94"/>
    <w:rsid w:val="006626A5"/>
    <w:rsid w:val="00680A0A"/>
    <w:rsid w:val="00684581"/>
    <w:rsid w:val="006925B8"/>
    <w:rsid w:val="006A470D"/>
    <w:rsid w:val="006B6D50"/>
    <w:rsid w:val="006C24EE"/>
    <w:rsid w:val="006E2B2B"/>
    <w:rsid w:val="006E58A1"/>
    <w:rsid w:val="006F2A86"/>
    <w:rsid w:val="007003A9"/>
    <w:rsid w:val="00705FB3"/>
    <w:rsid w:val="0073181F"/>
    <w:rsid w:val="00733A55"/>
    <w:rsid w:val="00735226"/>
    <w:rsid w:val="0073612F"/>
    <w:rsid w:val="00756E97"/>
    <w:rsid w:val="00757702"/>
    <w:rsid w:val="00773C74"/>
    <w:rsid w:val="00775277"/>
    <w:rsid w:val="007752D7"/>
    <w:rsid w:val="00775C29"/>
    <w:rsid w:val="00776E6A"/>
    <w:rsid w:val="00781C6A"/>
    <w:rsid w:val="00784832"/>
    <w:rsid w:val="0078670F"/>
    <w:rsid w:val="007867C3"/>
    <w:rsid w:val="00791EFB"/>
    <w:rsid w:val="00792BC6"/>
    <w:rsid w:val="00795AAC"/>
    <w:rsid w:val="007B413B"/>
    <w:rsid w:val="007C012E"/>
    <w:rsid w:val="007C0A22"/>
    <w:rsid w:val="007C53C3"/>
    <w:rsid w:val="007D4FEF"/>
    <w:rsid w:val="007E0AAA"/>
    <w:rsid w:val="007E2139"/>
    <w:rsid w:val="007E3D24"/>
    <w:rsid w:val="007F2422"/>
    <w:rsid w:val="007F4D60"/>
    <w:rsid w:val="007F6BA9"/>
    <w:rsid w:val="00801E8B"/>
    <w:rsid w:val="0080338D"/>
    <w:rsid w:val="00811AED"/>
    <w:rsid w:val="00812C65"/>
    <w:rsid w:val="0082723A"/>
    <w:rsid w:val="008346F3"/>
    <w:rsid w:val="00835FCB"/>
    <w:rsid w:val="00843930"/>
    <w:rsid w:val="008532BB"/>
    <w:rsid w:val="008558A3"/>
    <w:rsid w:val="008578C6"/>
    <w:rsid w:val="008641A5"/>
    <w:rsid w:val="00864322"/>
    <w:rsid w:val="00872D3F"/>
    <w:rsid w:val="008860B7"/>
    <w:rsid w:val="008B4B6A"/>
    <w:rsid w:val="008C0394"/>
    <w:rsid w:val="008E1C24"/>
    <w:rsid w:val="008E71A0"/>
    <w:rsid w:val="008F10E0"/>
    <w:rsid w:val="008F10E9"/>
    <w:rsid w:val="008F1CF8"/>
    <w:rsid w:val="009340B3"/>
    <w:rsid w:val="00937937"/>
    <w:rsid w:val="00953D3C"/>
    <w:rsid w:val="00960570"/>
    <w:rsid w:val="00984E0A"/>
    <w:rsid w:val="009A2F20"/>
    <w:rsid w:val="009A5AC5"/>
    <w:rsid w:val="009B1318"/>
    <w:rsid w:val="009B1390"/>
    <w:rsid w:val="009B4FED"/>
    <w:rsid w:val="009D5CA4"/>
    <w:rsid w:val="009D6A8A"/>
    <w:rsid w:val="009E2FA8"/>
    <w:rsid w:val="009E3974"/>
    <w:rsid w:val="009F4426"/>
    <w:rsid w:val="00A039F0"/>
    <w:rsid w:val="00A047EA"/>
    <w:rsid w:val="00A13340"/>
    <w:rsid w:val="00A22462"/>
    <w:rsid w:val="00A2777D"/>
    <w:rsid w:val="00A3743E"/>
    <w:rsid w:val="00A41D8E"/>
    <w:rsid w:val="00A43F73"/>
    <w:rsid w:val="00A53A55"/>
    <w:rsid w:val="00A608BF"/>
    <w:rsid w:val="00A725E0"/>
    <w:rsid w:val="00A72BCA"/>
    <w:rsid w:val="00A91CBE"/>
    <w:rsid w:val="00A97C61"/>
    <w:rsid w:val="00AA052D"/>
    <w:rsid w:val="00AB345E"/>
    <w:rsid w:val="00AB57CA"/>
    <w:rsid w:val="00AB7AD9"/>
    <w:rsid w:val="00AD04B9"/>
    <w:rsid w:val="00AD1480"/>
    <w:rsid w:val="00AD2335"/>
    <w:rsid w:val="00AD2698"/>
    <w:rsid w:val="00AD27CE"/>
    <w:rsid w:val="00AD5A02"/>
    <w:rsid w:val="00AF121B"/>
    <w:rsid w:val="00B02C28"/>
    <w:rsid w:val="00B05CCF"/>
    <w:rsid w:val="00B42440"/>
    <w:rsid w:val="00B42E37"/>
    <w:rsid w:val="00B46140"/>
    <w:rsid w:val="00B576EC"/>
    <w:rsid w:val="00B62074"/>
    <w:rsid w:val="00B66BF3"/>
    <w:rsid w:val="00B74A53"/>
    <w:rsid w:val="00B8441D"/>
    <w:rsid w:val="00B845E6"/>
    <w:rsid w:val="00B87571"/>
    <w:rsid w:val="00BA26B1"/>
    <w:rsid w:val="00BB160B"/>
    <w:rsid w:val="00BB419F"/>
    <w:rsid w:val="00BC7F2D"/>
    <w:rsid w:val="00BD7CCA"/>
    <w:rsid w:val="00BE0DF8"/>
    <w:rsid w:val="00BE68BD"/>
    <w:rsid w:val="00BF6D61"/>
    <w:rsid w:val="00C0101C"/>
    <w:rsid w:val="00C27836"/>
    <w:rsid w:val="00C30063"/>
    <w:rsid w:val="00C31C82"/>
    <w:rsid w:val="00C404EE"/>
    <w:rsid w:val="00C421C8"/>
    <w:rsid w:val="00C44DB4"/>
    <w:rsid w:val="00C513DD"/>
    <w:rsid w:val="00C551DD"/>
    <w:rsid w:val="00C606AD"/>
    <w:rsid w:val="00C66AFC"/>
    <w:rsid w:val="00C70418"/>
    <w:rsid w:val="00C735DD"/>
    <w:rsid w:val="00C74D88"/>
    <w:rsid w:val="00C90513"/>
    <w:rsid w:val="00C90584"/>
    <w:rsid w:val="00C949B3"/>
    <w:rsid w:val="00CA0243"/>
    <w:rsid w:val="00CA24DE"/>
    <w:rsid w:val="00CA704C"/>
    <w:rsid w:val="00CB0350"/>
    <w:rsid w:val="00CC2F7D"/>
    <w:rsid w:val="00CE0CCF"/>
    <w:rsid w:val="00CE0E4F"/>
    <w:rsid w:val="00CE7463"/>
    <w:rsid w:val="00CF0686"/>
    <w:rsid w:val="00CF24DC"/>
    <w:rsid w:val="00CF37CF"/>
    <w:rsid w:val="00D14DC0"/>
    <w:rsid w:val="00D26FC2"/>
    <w:rsid w:val="00D35769"/>
    <w:rsid w:val="00D3723F"/>
    <w:rsid w:val="00D50420"/>
    <w:rsid w:val="00D54A4D"/>
    <w:rsid w:val="00D54A79"/>
    <w:rsid w:val="00D5548D"/>
    <w:rsid w:val="00D56730"/>
    <w:rsid w:val="00D7407F"/>
    <w:rsid w:val="00D7702C"/>
    <w:rsid w:val="00D86675"/>
    <w:rsid w:val="00D90F2A"/>
    <w:rsid w:val="00D9192F"/>
    <w:rsid w:val="00D920B8"/>
    <w:rsid w:val="00D95A9C"/>
    <w:rsid w:val="00D95D1E"/>
    <w:rsid w:val="00DA0F88"/>
    <w:rsid w:val="00DA51E5"/>
    <w:rsid w:val="00DC59E6"/>
    <w:rsid w:val="00DD3490"/>
    <w:rsid w:val="00DD3C92"/>
    <w:rsid w:val="00DE0041"/>
    <w:rsid w:val="00DE271C"/>
    <w:rsid w:val="00DF1DEC"/>
    <w:rsid w:val="00DF5A0D"/>
    <w:rsid w:val="00E0256B"/>
    <w:rsid w:val="00E140E4"/>
    <w:rsid w:val="00E20DF8"/>
    <w:rsid w:val="00E26E4D"/>
    <w:rsid w:val="00E377FA"/>
    <w:rsid w:val="00E51274"/>
    <w:rsid w:val="00E63552"/>
    <w:rsid w:val="00E660D4"/>
    <w:rsid w:val="00E67166"/>
    <w:rsid w:val="00E67373"/>
    <w:rsid w:val="00E7522A"/>
    <w:rsid w:val="00E97EC1"/>
    <w:rsid w:val="00EC050D"/>
    <w:rsid w:val="00EC39ED"/>
    <w:rsid w:val="00EC3AAD"/>
    <w:rsid w:val="00EC4203"/>
    <w:rsid w:val="00ED0D3A"/>
    <w:rsid w:val="00ED2E0D"/>
    <w:rsid w:val="00EE2A5C"/>
    <w:rsid w:val="00F2697E"/>
    <w:rsid w:val="00F349F4"/>
    <w:rsid w:val="00F41178"/>
    <w:rsid w:val="00F57352"/>
    <w:rsid w:val="00F62D07"/>
    <w:rsid w:val="00F66524"/>
    <w:rsid w:val="00F70E24"/>
    <w:rsid w:val="00F717E7"/>
    <w:rsid w:val="00F73F75"/>
    <w:rsid w:val="00F83D39"/>
    <w:rsid w:val="00F903D5"/>
    <w:rsid w:val="00F94615"/>
    <w:rsid w:val="00F96902"/>
    <w:rsid w:val="00FA69FD"/>
    <w:rsid w:val="00FB1B74"/>
    <w:rsid w:val="00FC2118"/>
    <w:rsid w:val="00FC5888"/>
    <w:rsid w:val="00FD04B8"/>
    <w:rsid w:val="00FD0CDF"/>
    <w:rsid w:val="00FD30EC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F41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F41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92DB33D09055F4AE2FEAA8A6C6EFE5FB86EC6BE0D5514E6FEAF892AA0F0F75953605BA1661E3F0v8X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92DB33D09055F4AE2FEAA8A6C6EFE5FB86EC6BE0D5514E6FEAF892AA0F0F75953605BA1661E3F0v8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378E-3F2F-4542-ACA1-11156BD1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26</cp:revision>
  <cp:lastPrinted>2022-05-25T07:23:00Z</cp:lastPrinted>
  <dcterms:created xsi:type="dcterms:W3CDTF">2021-06-20T13:00:00Z</dcterms:created>
  <dcterms:modified xsi:type="dcterms:W3CDTF">2022-05-30T09:47:00Z</dcterms:modified>
</cp:coreProperties>
</file>